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6570"/>
        <w:gridCol w:w="5063"/>
      </w:tblGrid>
      <w:tr w:rsidR="00535E37" w:rsidRPr="00441359" w14:paraId="03A0F274" w14:textId="77777777" w:rsidTr="004B79CF">
        <w:trPr>
          <w:trHeight w:val="296"/>
        </w:trPr>
        <w:tc>
          <w:tcPr>
            <w:tcW w:w="2947" w:type="dxa"/>
          </w:tcPr>
          <w:p w14:paraId="3B9D4B83" w14:textId="296498BD" w:rsidR="00F906B1" w:rsidRPr="00441359" w:rsidRDefault="00DB581B" w:rsidP="0095341F">
            <w:pPr>
              <w:pStyle w:val="Heading1"/>
              <w:numPr>
                <w:ilvl w:val="0"/>
                <w:numId w:val="0"/>
              </w:numPr>
              <w:rPr>
                <w:rFonts w:ascii="Cambria" w:hAnsi="Cambria"/>
                <w:szCs w:val="24"/>
              </w:rPr>
            </w:pPr>
            <w:r w:rsidRPr="00441359">
              <w:rPr>
                <w:rFonts w:ascii="Cambria" w:hAnsi="Cambria"/>
                <w:b/>
                <w:szCs w:val="24"/>
              </w:rPr>
              <w:t xml:space="preserve">Time: </w:t>
            </w:r>
            <w:r w:rsidR="00441359" w:rsidRPr="00441359">
              <w:rPr>
                <w:rFonts w:ascii="Cambria" w:hAnsi="Cambria"/>
                <w:bCs/>
                <w:szCs w:val="24"/>
              </w:rPr>
              <w:t>7/26/21</w:t>
            </w:r>
          </w:p>
        </w:tc>
        <w:tc>
          <w:tcPr>
            <w:tcW w:w="6570" w:type="dxa"/>
          </w:tcPr>
          <w:p w14:paraId="1C66A24E" w14:textId="21E9F05F" w:rsidR="00F906B1" w:rsidRPr="00441359" w:rsidRDefault="003555CE" w:rsidP="00AE351C">
            <w:pPr>
              <w:pStyle w:val="Heading1"/>
              <w:numPr>
                <w:ilvl w:val="0"/>
                <w:numId w:val="0"/>
              </w:numPr>
              <w:rPr>
                <w:rFonts w:ascii="Cambria" w:hAnsi="Cambria"/>
                <w:szCs w:val="24"/>
              </w:rPr>
            </w:pPr>
            <w:r w:rsidRPr="00441359">
              <w:rPr>
                <w:rFonts w:ascii="Cambria" w:hAnsi="Cambria"/>
                <w:b/>
                <w:szCs w:val="24"/>
              </w:rPr>
              <w:t xml:space="preserve">Date: </w:t>
            </w:r>
            <w:r w:rsidR="00441359" w:rsidRPr="00441359">
              <w:rPr>
                <w:rFonts w:ascii="Cambria" w:hAnsi="Cambria"/>
                <w:bCs/>
                <w:szCs w:val="24"/>
              </w:rPr>
              <w:t>July 26,2021</w:t>
            </w:r>
          </w:p>
        </w:tc>
        <w:tc>
          <w:tcPr>
            <w:tcW w:w="5063" w:type="dxa"/>
          </w:tcPr>
          <w:p w14:paraId="286D4947" w14:textId="3B9BBF99" w:rsidR="00F906B1" w:rsidRPr="00441359" w:rsidRDefault="00BB6302" w:rsidP="00AE351C">
            <w:pPr>
              <w:pStyle w:val="Heading1"/>
              <w:numPr>
                <w:ilvl w:val="0"/>
                <w:numId w:val="0"/>
              </w:numPr>
              <w:rPr>
                <w:rFonts w:ascii="Cambria" w:hAnsi="Cambria"/>
                <w:szCs w:val="24"/>
              </w:rPr>
            </w:pPr>
            <w:r w:rsidRPr="00441359">
              <w:rPr>
                <w:rFonts w:ascii="Cambria" w:hAnsi="Cambria"/>
                <w:b/>
                <w:szCs w:val="24"/>
              </w:rPr>
              <w:t>L</w:t>
            </w:r>
            <w:r w:rsidR="00031719" w:rsidRPr="00441359">
              <w:rPr>
                <w:rFonts w:ascii="Cambria" w:hAnsi="Cambria"/>
                <w:b/>
                <w:szCs w:val="24"/>
              </w:rPr>
              <w:t>ocat</w:t>
            </w:r>
            <w:r w:rsidR="000F228E" w:rsidRPr="00441359">
              <w:rPr>
                <w:rFonts w:ascii="Cambria" w:hAnsi="Cambria"/>
                <w:b/>
                <w:szCs w:val="24"/>
              </w:rPr>
              <w:t>ion</w:t>
            </w:r>
            <w:r w:rsidR="000F228E" w:rsidRPr="00441359">
              <w:rPr>
                <w:rFonts w:ascii="Cambria" w:hAnsi="Cambria"/>
                <w:bCs/>
                <w:szCs w:val="24"/>
              </w:rPr>
              <w:t xml:space="preserve">: </w:t>
            </w:r>
            <w:r w:rsidR="00441359" w:rsidRPr="00441359">
              <w:rPr>
                <w:rFonts w:ascii="Cambria" w:hAnsi="Cambria"/>
                <w:bCs/>
                <w:szCs w:val="24"/>
              </w:rPr>
              <w:t>zoom</w:t>
            </w:r>
          </w:p>
        </w:tc>
      </w:tr>
      <w:tr w:rsidR="00F906B1" w:rsidRPr="00441359" w14:paraId="1C60EB41" w14:textId="77777777" w:rsidTr="00D1501A">
        <w:tc>
          <w:tcPr>
            <w:tcW w:w="14580" w:type="dxa"/>
            <w:gridSpan w:val="3"/>
          </w:tcPr>
          <w:p w14:paraId="7D8BF4F5" w14:textId="38532583" w:rsidR="00F71B7B" w:rsidRDefault="009F19BE" w:rsidP="00F407CF">
            <w:pPr>
              <w:rPr>
                <w:rFonts w:ascii="Cambria" w:hAnsi="Cambria"/>
                <w:bCs/>
              </w:rPr>
            </w:pPr>
            <w:r w:rsidRPr="00441359">
              <w:rPr>
                <w:rFonts w:ascii="Cambria" w:hAnsi="Cambria"/>
                <w:b/>
              </w:rPr>
              <w:t xml:space="preserve">Board Members </w:t>
            </w:r>
            <w:r w:rsidR="00B80DFF" w:rsidRPr="00441359">
              <w:rPr>
                <w:rFonts w:ascii="Cambria" w:hAnsi="Cambria"/>
                <w:b/>
              </w:rPr>
              <w:t>Present:</w:t>
            </w:r>
            <w:r w:rsidR="00F407CF" w:rsidRPr="00441359">
              <w:rPr>
                <w:rFonts w:ascii="Cambria" w:hAnsi="Cambria"/>
                <w:b/>
              </w:rPr>
              <w:t xml:space="preserve"> </w:t>
            </w:r>
            <w:r w:rsidR="00441359" w:rsidRPr="00441359">
              <w:rPr>
                <w:rFonts w:ascii="Cambria" w:hAnsi="Cambria"/>
                <w:bCs/>
              </w:rPr>
              <w:t xml:space="preserve">Ann Abdella, </w:t>
            </w:r>
            <w:r w:rsidR="00441359">
              <w:rPr>
                <w:rFonts w:ascii="Cambria" w:hAnsi="Cambria"/>
                <w:bCs/>
              </w:rPr>
              <w:t xml:space="preserve">Ann Battaglia, Alison Coates, Tony D’Agostino, </w:t>
            </w:r>
            <w:r w:rsidR="00441359" w:rsidRPr="00441359">
              <w:rPr>
                <w:rFonts w:ascii="Cambria" w:hAnsi="Cambria"/>
                <w:bCs/>
              </w:rPr>
              <w:t xml:space="preserve">Helen Evans, </w:t>
            </w:r>
            <w:r w:rsidR="00883315">
              <w:rPr>
                <w:rFonts w:ascii="Cambria" w:hAnsi="Cambria"/>
                <w:bCs/>
              </w:rPr>
              <w:t xml:space="preserve">Nancy McGraw, </w:t>
            </w:r>
            <w:r w:rsidR="00441359">
              <w:rPr>
                <w:rFonts w:ascii="Cambria" w:hAnsi="Cambria"/>
                <w:bCs/>
              </w:rPr>
              <w:t xml:space="preserve">Gertrude O’Sullivan, </w:t>
            </w:r>
            <w:r w:rsidR="00883315">
              <w:rPr>
                <w:rFonts w:ascii="Cambria" w:hAnsi="Cambria"/>
                <w:bCs/>
              </w:rPr>
              <w:t xml:space="preserve">Karin Pantel, </w:t>
            </w:r>
            <w:r w:rsidR="00441359">
              <w:rPr>
                <w:rFonts w:ascii="Cambria" w:hAnsi="Cambria"/>
                <w:bCs/>
              </w:rPr>
              <w:t xml:space="preserve">Claire Parde, Mike Pease, Mandy Qualls, </w:t>
            </w:r>
            <w:r w:rsidR="00883315">
              <w:rPr>
                <w:rFonts w:ascii="Cambria" w:hAnsi="Cambria"/>
                <w:bCs/>
              </w:rPr>
              <w:t xml:space="preserve">Carrie Roseamelia, </w:t>
            </w:r>
            <w:r w:rsidR="00441359">
              <w:rPr>
                <w:rFonts w:ascii="Cambria" w:hAnsi="Cambria"/>
                <w:bCs/>
              </w:rPr>
              <w:t xml:space="preserve">Jack Salo, </w:t>
            </w:r>
            <w:r w:rsidR="00883315">
              <w:rPr>
                <w:rFonts w:ascii="Cambria" w:hAnsi="Cambria"/>
                <w:bCs/>
              </w:rPr>
              <w:t xml:space="preserve">Janice Shirley </w:t>
            </w:r>
          </w:p>
          <w:p w14:paraId="4CB71035" w14:textId="6D06C8D3" w:rsidR="00F71B7B" w:rsidRPr="00883315" w:rsidRDefault="00F71B7B" w:rsidP="00F407CF">
            <w:pPr>
              <w:rPr>
                <w:rFonts w:ascii="Cambria" w:hAnsi="Cambria"/>
                <w:bCs/>
              </w:rPr>
            </w:pPr>
            <w:r w:rsidRPr="00F71B7B">
              <w:rPr>
                <w:rFonts w:ascii="Cambria" w:hAnsi="Cambria"/>
                <w:b/>
              </w:rPr>
              <w:t>Excused:</w:t>
            </w:r>
            <w:r w:rsidR="00883315">
              <w:rPr>
                <w:rFonts w:ascii="Cambria" w:hAnsi="Cambria"/>
                <w:b/>
              </w:rPr>
              <w:t xml:space="preserve">  </w:t>
            </w:r>
            <w:r w:rsidR="00ED3697">
              <w:rPr>
                <w:rFonts w:ascii="Cambria" w:hAnsi="Cambria"/>
                <w:bCs/>
              </w:rPr>
              <w:t xml:space="preserve">Tammy Austin-Ketch, Scott Emery, Bryan O’Donovan, Paul Pettit, </w:t>
            </w:r>
            <w:r w:rsidR="00883315" w:rsidRPr="00883315">
              <w:rPr>
                <w:rFonts w:ascii="Cambria" w:hAnsi="Cambria"/>
                <w:bCs/>
              </w:rPr>
              <w:t>Victoria Reid</w:t>
            </w:r>
            <w:r w:rsidR="00ED3697">
              <w:rPr>
                <w:rFonts w:ascii="Cambria" w:hAnsi="Cambria"/>
                <w:bCs/>
              </w:rPr>
              <w:t>, Shari Weiss, Mary Zelazny</w:t>
            </w:r>
          </w:p>
          <w:p w14:paraId="532A04D8" w14:textId="6282D049" w:rsidR="00031719" w:rsidRPr="00441359" w:rsidRDefault="00F67ADA" w:rsidP="00F407CF">
            <w:pPr>
              <w:rPr>
                <w:rFonts w:ascii="Cambria" w:hAnsi="Cambria"/>
              </w:rPr>
            </w:pPr>
            <w:r w:rsidRPr="00441359">
              <w:rPr>
                <w:rFonts w:ascii="Cambria" w:hAnsi="Cambria"/>
                <w:b/>
              </w:rPr>
              <w:t>Staff Present:</w:t>
            </w:r>
            <w:r w:rsidRPr="00441359">
              <w:rPr>
                <w:rFonts w:ascii="Cambria" w:hAnsi="Cambria"/>
              </w:rPr>
              <w:t xml:space="preserve"> </w:t>
            </w:r>
            <w:r w:rsidR="00441359">
              <w:rPr>
                <w:rFonts w:ascii="Cambria" w:hAnsi="Cambria"/>
              </w:rPr>
              <w:t>Sara Wall Bollinger</w:t>
            </w:r>
            <w:r w:rsidR="00ED3697">
              <w:rPr>
                <w:rFonts w:ascii="Cambria" w:hAnsi="Cambria"/>
              </w:rPr>
              <w:t>, Ella James</w:t>
            </w:r>
          </w:p>
          <w:p w14:paraId="2D832CF8" w14:textId="50408835" w:rsidR="004E5078" w:rsidRPr="00441359" w:rsidRDefault="004E5078" w:rsidP="00AE351C">
            <w:pPr>
              <w:rPr>
                <w:rFonts w:ascii="Cambria" w:hAnsi="Cambria"/>
              </w:rPr>
            </w:pPr>
          </w:p>
        </w:tc>
      </w:tr>
      <w:tr w:rsidR="00535E37" w:rsidRPr="00441359" w14:paraId="0A7637FB" w14:textId="77777777" w:rsidTr="004B79CF">
        <w:trPr>
          <w:trHeight w:val="70"/>
        </w:trPr>
        <w:tc>
          <w:tcPr>
            <w:tcW w:w="2947" w:type="dxa"/>
            <w:shd w:val="clear" w:color="auto" w:fill="D9D9D9"/>
          </w:tcPr>
          <w:p w14:paraId="4D2DE931" w14:textId="77777777" w:rsidR="00F906B1" w:rsidRPr="00441359" w:rsidRDefault="00F906B1" w:rsidP="004D03BE">
            <w:pPr>
              <w:pStyle w:val="Heading2"/>
              <w:numPr>
                <w:ilvl w:val="0"/>
                <w:numId w:val="0"/>
              </w:numPr>
              <w:jc w:val="center"/>
              <w:rPr>
                <w:rFonts w:ascii="Cambria" w:hAnsi="Cambria"/>
                <w:szCs w:val="24"/>
              </w:rPr>
            </w:pPr>
            <w:r w:rsidRPr="00441359">
              <w:rPr>
                <w:rFonts w:ascii="Cambria" w:hAnsi="Cambria"/>
                <w:szCs w:val="24"/>
              </w:rPr>
              <w:t>Topic</w:t>
            </w:r>
          </w:p>
        </w:tc>
        <w:tc>
          <w:tcPr>
            <w:tcW w:w="6570" w:type="dxa"/>
            <w:shd w:val="clear" w:color="auto" w:fill="D9D9D9"/>
          </w:tcPr>
          <w:p w14:paraId="7557C8B3" w14:textId="77777777" w:rsidR="00F906B1" w:rsidRPr="00441359" w:rsidRDefault="00F906B1" w:rsidP="004D03BE">
            <w:pPr>
              <w:pStyle w:val="Heading2"/>
              <w:numPr>
                <w:ilvl w:val="0"/>
                <w:numId w:val="0"/>
              </w:numPr>
              <w:jc w:val="center"/>
              <w:rPr>
                <w:rFonts w:ascii="Cambria" w:hAnsi="Cambria"/>
                <w:szCs w:val="24"/>
              </w:rPr>
            </w:pPr>
            <w:r w:rsidRPr="00441359">
              <w:rPr>
                <w:rFonts w:ascii="Cambria" w:hAnsi="Cambria"/>
                <w:szCs w:val="24"/>
              </w:rPr>
              <w:t>Discussion</w:t>
            </w:r>
          </w:p>
        </w:tc>
        <w:tc>
          <w:tcPr>
            <w:tcW w:w="5063" w:type="dxa"/>
            <w:shd w:val="clear" w:color="auto" w:fill="D9D9D9"/>
          </w:tcPr>
          <w:p w14:paraId="43BB7B4E" w14:textId="77777777" w:rsidR="00F906B1" w:rsidRPr="00441359" w:rsidRDefault="00F906B1" w:rsidP="004D03BE">
            <w:pPr>
              <w:pStyle w:val="Heading2"/>
              <w:numPr>
                <w:ilvl w:val="0"/>
                <w:numId w:val="0"/>
              </w:numPr>
              <w:jc w:val="center"/>
              <w:rPr>
                <w:rFonts w:ascii="Cambria" w:hAnsi="Cambria"/>
                <w:szCs w:val="24"/>
              </w:rPr>
            </w:pPr>
            <w:r w:rsidRPr="00441359">
              <w:rPr>
                <w:rFonts w:ascii="Cambria" w:hAnsi="Cambria"/>
                <w:szCs w:val="24"/>
              </w:rPr>
              <w:t>Action/Conclusions</w:t>
            </w:r>
          </w:p>
        </w:tc>
      </w:tr>
      <w:tr w:rsidR="00535E37" w:rsidRPr="00441359" w14:paraId="107DC523" w14:textId="77777777" w:rsidTr="004B79CF">
        <w:trPr>
          <w:trHeight w:val="215"/>
        </w:trPr>
        <w:tc>
          <w:tcPr>
            <w:tcW w:w="2947" w:type="dxa"/>
          </w:tcPr>
          <w:p w14:paraId="744E4716" w14:textId="77777777" w:rsidR="00E7010E" w:rsidRPr="00441359" w:rsidRDefault="007E5247" w:rsidP="00CB39F5">
            <w:pPr>
              <w:numPr>
                <w:ilvl w:val="0"/>
                <w:numId w:val="2"/>
              </w:numPr>
              <w:ind w:left="252" w:hanging="252"/>
              <w:rPr>
                <w:rFonts w:ascii="Cambria" w:hAnsi="Cambria"/>
                <w:b/>
              </w:rPr>
            </w:pPr>
            <w:r w:rsidRPr="00441359">
              <w:rPr>
                <w:rFonts w:ascii="Cambria" w:hAnsi="Cambria"/>
                <w:b/>
              </w:rPr>
              <w:t>Call to Order</w:t>
            </w:r>
          </w:p>
          <w:p w14:paraId="7A0A0BF4" w14:textId="77777777" w:rsidR="00031719" w:rsidRPr="00441359" w:rsidRDefault="00031719" w:rsidP="00794E6D">
            <w:pPr>
              <w:ind w:left="720"/>
              <w:rPr>
                <w:rFonts w:ascii="Cambria" w:hAnsi="Cambria"/>
                <w:b/>
              </w:rPr>
            </w:pPr>
          </w:p>
        </w:tc>
        <w:tc>
          <w:tcPr>
            <w:tcW w:w="6570" w:type="dxa"/>
          </w:tcPr>
          <w:p w14:paraId="6E797E4F" w14:textId="5F2D88FF" w:rsidR="004745AD" w:rsidRPr="00441359" w:rsidRDefault="00B03EA8" w:rsidP="00D5447E">
            <w:pPr>
              <w:rPr>
                <w:rFonts w:ascii="Cambria" w:hAnsi="Cambria"/>
              </w:rPr>
            </w:pPr>
            <w:r>
              <w:rPr>
                <w:rFonts w:ascii="Cambria" w:hAnsi="Cambria"/>
              </w:rPr>
              <w:t>Quorum present</w:t>
            </w:r>
          </w:p>
        </w:tc>
        <w:tc>
          <w:tcPr>
            <w:tcW w:w="5063" w:type="dxa"/>
          </w:tcPr>
          <w:p w14:paraId="10470B00" w14:textId="76708C9D" w:rsidR="007865BF" w:rsidRPr="00441359" w:rsidRDefault="007865BF" w:rsidP="00F407CF">
            <w:pPr>
              <w:rPr>
                <w:rFonts w:ascii="Cambria" w:hAnsi="Cambria"/>
              </w:rPr>
            </w:pPr>
          </w:p>
        </w:tc>
      </w:tr>
      <w:tr w:rsidR="00535E37" w:rsidRPr="00441359" w14:paraId="127F4C49" w14:textId="77777777" w:rsidTr="004B79CF">
        <w:trPr>
          <w:trHeight w:val="521"/>
        </w:trPr>
        <w:tc>
          <w:tcPr>
            <w:tcW w:w="2947" w:type="dxa"/>
          </w:tcPr>
          <w:p w14:paraId="252EDBA8" w14:textId="38B50D3B" w:rsidR="00776FC0" w:rsidRPr="00441359" w:rsidRDefault="00F71B7B" w:rsidP="008D3824">
            <w:pPr>
              <w:numPr>
                <w:ilvl w:val="0"/>
                <w:numId w:val="2"/>
              </w:numPr>
              <w:ind w:left="252" w:hanging="270"/>
              <w:rPr>
                <w:rFonts w:ascii="Cambria" w:hAnsi="Cambria"/>
                <w:b/>
              </w:rPr>
            </w:pPr>
            <w:r>
              <w:rPr>
                <w:rFonts w:ascii="Cambria" w:hAnsi="Cambria"/>
                <w:b/>
              </w:rPr>
              <w:t>President’s Report</w:t>
            </w:r>
          </w:p>
        </w:tc>
        <w:tc>
          <w:tcPr>
            <w:tcW w:w="6570" w:type="dxa"/>
          </w:tcPr>
          <w:p w14:paraId="3FFCDF68" w14:textId="60F7369E" w:rsidR="00045CDC" w:rsidRPr="00441359" w:rsidRDefault="00F71B7B" w:rsidP="007E7580">
            <w:pPr>
              <w:rPr>
                <w:rFonts w:ascii="Cambria" w:hAnsi="Cambria"/>
              </w:rPr>
            </w:pPr>
            <w:r>
              <w:rPr>
                <w:rFonts w:ascii="Cambria" w:hAnsi="Cambria"/>
              </w:rPr>
              <w:t>Helen Evans</w:t>
            </w:r>
            <w:r w:rsidR="0058509A">
              <w:rPr>
                <w:rFonts w:ascii="Cambria" w:hAnsi="Cambria"/>
              </w:rPr>
              <w:t xml:space="preserve"> encouraged members to Celebrate Rural. NYSARH supports rural health and wellness through education, advocacy and awareness.  NYSARH developed a Strategic Plan for 2021-23 with goals to enhance collaboration, advocacy, capacity building, education and membership.  She closed by reminding members that NYSARH is the Voice of Rural Health in NYS. </w:t>
            </w:r>
          </w:p>
        </w:tc>
        <w:tc>
          <w:tcPr>
            <w:tcW w:w="5063" w:type="dxa"/>
          </w:tcPr>
          <w:p w14:paraId="11D77A66" w14:textId="0621CF19" w:rsidR="00F760F9" w:rsidRPr="00441359" w:rsidRDefault="00F760F9" w:rsidP="00F760F9">
            <w:pPr>
              <w:rPr>
                <w:rFonts w:ascii="Cambria" w:hAnsi="Cambria"/>
              </w:rPr>
            </w:pPr>
          </w:p>
        </w:tc>
      </w:tr>
      <w:tr w:rsidR="00525D8A" w:rsidRPr="00441359" w14:paraId="67001F86" w14:textId="77777777" w:rsidTr="004B79CF">
        <w:trPr>
          <w:trHeight w:val="521"/>
        </w:trPr>
        <w:tc>
          <w:tcPr>
            <w:tcW w:w="2947" w:type="dxa"/>
          </w:tcPr>
          <w:p w14:paraId="36188BA4" w14:textId="2971A2CB" w:rsidR="00525D8A" w:rsidRPr="00441359" w:rsidRDefault="006F4AAF" w:rsidP="00CB39F5">
            <w:pPr>
              <w:numPr>
                <w:ilvl w:val="0"/>
                <w:numId w:val="2"/>
              </w:numPr>
              <w:ind w:left="252" w:hanging="270"/>
              <w:rPr>
                <w:rFonts w:ascii="Cambria" w:hAnsi="Cambria"/>
                <w:b/>
              </w:rPr>
            </w:pPr>
            <w:r>
              <w:rPr>
                <w:rFonts w:ascii="Cambria" w:hAnsi="Cambria"/>
                <w:b/>
              </w:rPr>
              <w:t>Governance</w:t>
            </w:r>
          </w:p>
        </w:tc>
        <w:tc>
          <w:tcPr>
            <w:tcW w:w="6570" w:type="dxa"/>
          </w:tcPr>
          <w:p w14:paraId="39BD076D" w14:textId="40062037" w:rsidR="004B79CF" w:rsidRPr="00441359" w:rsidRDefault="006F4AAF" w:rsidP="004B79CF">
            <w:pPr>
              <w:rPr>
                <w:rFonts w:ascii="Cambria" w:hAnsi="Cambria"/>
              </w:rPr>
            </w:pPr>
            <w:r>
              <w:rPr>
                <w:rFonts w:ascii="Cambria" w:hAnsi="Cambria"/>
              </w:rPr>
              <w:t xml:space="preserve">Claire Parde recognized outgoing board members Barry Brogan, Charlotte Crawford and Richard Kazel.  </w:t>
            </w:r>
          </w:p>
          <w:p w14:paraId="66B1ECDE" w14:textId="7F43F386" w:rsidR="006F4AAF" w:rsidRPr="00441359" w:rsidRDefault="006F4AAF" w:rsidP="00D5108F">
            <w:pPr>
              <w:rPr>
                <w:rFonts w:ascii="Cambria" w:hAnsi="Cambria"/>
              </w:rPr>
            </w:pPr>
          </w:p>
        </w:tc>
        <w:tc>
          <w:tcPr>
            <w:tcW w:w="5063" w:type="dxa"/>
          </w:tcPr>
          <w:p w14:paraId="460EB379" w14:textId="77777777" w:rsidR="004B79CF" w:rsidRDefault="004B79CF" w:rsidP="004B79CF">
            <w:pPr>
              <w:rPr>
                <w:rFonts w:ascii="Cambria" w:hAnsi="Cambria"/>
              </w:rPr>
            </w:pPr>
            <w:r>
              <w:rPr>
                <w:rFonts w:ascii="Cambria" w:hAnsi="Cambria"/>
              </w:rPr>
              <w:t xml:space="preserve">The following people are elected for a first term:  Tammy Austin-Ketch, Karin Pantel, Janice Shirley, Shari Weiss.  Nancy McGraw and Michael Pease were elected to a second term.  Helen Evans, Claire Parde and Jack Salo were elected for a third term.  </w:t>
            </w:r>
          </w:p>
          <w:p w14:paraId="3D080C76" w14:textId="77777777" w:rsidR="004B79CF" w:rsidRDefault="004B79CF" w:rsidP="004B79CF">
            <w:pPr>
              <w:rPr>
                <w:rFonts w:ascii="Cambria" w:hAnsi="Cambria"/>
              </w:rPr>
            </w:pPr>
            <w:r>
              <w:rPr>
                <w:rFonts w:ascii="Cambria" w:hAnsi="Cambria"/>
              </w:rPr>
              <w:t>The following Officers were elected as follows:</w:t>
            </w:r>
          </w:p>
          <w:p w14:paraId="78D2ED18" w14:textId="77777777" w:rsidR="004B79CF" w:rsidRDefault="004B79CF" w:rsidP="004B79CF">
            <w:pPr>
              <w:rPr>
                <w:rFonts w:ascii="Cambria" w:hAnsi="Cambria"/>
              </w:rPr>
            </w:pPr>
            <w:r>
              <w:rPr>
                <w:rFonts w:ascii="Cambria" w:hAnsi="Cambria"/>
              </w:rPr>
              <w:t>President:  Helen Evans (2 years)</w:t>
            </w:r>
          </w:p>
          <w:p w14:paraId="4EDEB6F1" w14:textId="77777777" w:rsidR="004B79CF" w:rsidRDefault="004B79CF" w:rsidP="004B79CF">
            <w:pPr>
              <w:rPr>
                <w:rFonts w:ascii="Cambria" w:hAnsi="Cambria"/>
              </w:rPr>
            </w:pPr>
            <w:r>
              <w:rPr>
                <w:rFonts w:ascii="Cambria" w:hAnsi="Cambria"/>
              </w:rPr>
              <w:t>Vice-President:  Jack Salo (1 year)</w:t>
            </w:r>
          </w:p>
          <w:p w14:paraId="511D13E4" w14:textId="77777777" w:rsidR="004B79CF" w:rsidRDefault="004B79CF" w:rsidP="004B79CF">
            <w:pPr>
              <w:rPr>
                <w:rFonts w:ascii="Cambria" w:hAnsi="Cambria"/>
              </w:rPr>
            </w:pPr>
            <w:r>
              <w:rPr>
                <w:rFonts w:ascii="Cambria" w:hAnsi="Cambria"/>
              </w:rPr>
              <w:t>Treasurer:  Ann Abdella (2 years)</w:t>
            </w:r>
          </w:p>
          <w:p w14:paraId="52D8ECC5" w14:textId="6390F196" w:rsidR="0022745E" w:rsidRPr="00441359" w:rsidRDefault="004B79CF" w:rsidP="004B79CF">
            <w:pPr>
              <w:rPr>
                <w:rFonts w:ascii="Cambria" w:hAnsi="Cambria"/>
              </w:rPr>
            </w:pPr>
            <w:r>
              <w:rPr>
                <w:rFonts w:ascii="Cambria" w:hAnsi="Cambria"/>
              </w:rPr>
              <w:t>Secretary:  Alison Coates (1 year)</w:t>
            </w:r>
          </w:p>
        </w:tc>
      </w:tr>
      <w:tr w:rsidR="0022745E" w:rsidRPr="00441359" w14:paraId="2ED46E5D" w14:textId="77777777" w:rsidTr="004B79CF">
        <w:trPr>
          <w:trHeight w:val="386"/>
        </w:trPr>
        <w:tc>
          <w:tcPr>
            <w:tcW w:w="2947" w:type="dxa"/>
            <w:tcBorders>
              <w:right w:val="single" w:sz="4" w:space="0" w:color="auto"/>
            </w:tcBorders>
          </w:tcPr>
          <w:p w14:paraId="37C5E466" w14:textId="1EBEAEA0" w:rsidR="0022745E" w:rsidRPr="00441359" w:rsidRDefault="006F4AAF" w:rsidP="004A626F">
            <w:pPr>
              <w:numPr>
                <w:ilvl w:val="0"/>
                <w:numId w:val="2"/>
              </w:numPr>
              <w:ind w:left="342" w:hanging="342"/>
              <w:rPr>
                <w:rFonts w:ascii="Cambria" w:hAnsi="Cambria" w:cs="Arial"/>
                <w:b/>
              </w:rPr>
            </w:pPr>
            <w:r>
              <w:rPr>
                <w:rFonts w:ascii="Cambria" w:hAnsi="Cambria" w:cs="Arial"/>
                <w:b/>
              </w:rPr>
              <w:t>Membership</w:t>
            </w:r>
          </w:p>
        </w:tc>
        <w:tc>
          <w:tcPr>
            <w:tcW w:w="6570" w:type="dxa"/>
            <w:tcBorders>
              <w:top w:val="single" w:sz="4" w:space="0" w:color="auto"/>
              <w:left w:val="single" w:sz="4" w:space="0" w:color="auto"/>
              <w:bottom w:val="single" w:sz="4" w:space="0" w:color="auto"/>
              <w:right w:val="single" w:sz="4" w:space="0" w:color="auto"/>
            </w:tcBorders>
          </w:tcPr>
          <w:p w14:paraId="3DD7F7CB" w14:textId="7513861A" w:rsidR="0022745E" w:rsidRPr="00306141" w:rsidRDefault="00306141" w:rsidP="00C90062">
            <w:pPr>
              <w:autoSpaceDE w:val="0"/>
              <w:autoSpaceDN w:val="0"/>
              <w:adjustRightInd w:val="0"/>
              <w:rPr>
                <w:rFonts w:ascii="Cambria" w:hAnsi="Cambria"/>
              </w:rPr>
            </w:pPr>
            <w:r w:rsidRPr="00306141">
              <w:rPr>
                <w:rFonts w:ascii="Cambria" w:hAnsi="Cambria"/>
              </w:rPr>
              <w:t>Michael Pease</w:t>
            </w:r>
            <w:r>
              <w:rPr>
                <w:rFonts w:ascii="Cambria" w:hAnsi="Cambria"/>
              </w:rPr>
              <w:t xml:space="preserve"> reported that the Membership Committee </w:t>
            </w:r>
            <w:r w:rsidR="0005562E">
              <w:rPr>
                <w:rFonts w:ascii="Cambria" w:hAnsi="Cambria"/>
              </w:rPr>
              <w:t>has two subcommittees:  Student Advisory and Diversity Equity and Inclusion.</w:t>
            </w:r>
          </w:p>
        </w:tc>
        <w:tc>
          <w:tcPr>
            <w:tcW w:w="5063" w:type="dxa"/>
            <w:tcBorders>
              <w:left w:val="single" w:sz="4" w:space="0" w:color="auto"/>
            </w:tcBorders>
          </w:tcPr>
          <w:p w14:paraId="2149FF50" w14:textId="042B884C" w:rsidR="0022745E" w:rsidRPr="00441359" w:rsidRDefault="0022745E" w:rsidP="00AB0BEB">
            <w:pPr>
              <w:widowControl w:val="0"/>
              <w:rPr>
                <w:rFonts w:ascii="Cambria" w:hAnsi="Cambria"/>
              </w:rPr>
            </w:pPr>
          </w:p>
        </w:tc>
      </w:tr>
      <w:tr w:rsidR="004736EA" w:rsidRPr="00441359" w14:paraId="4A60E9FE" w14:textId="77777777" w:rsidTr="004B79CF">
        <w:trPr>
          <w:trHeight w:val="386"/>
        </w:trPr>
        <w:tc>
          <w:tcPr>
            <w:tcW w:w="2947" w:type="dxa"/>
            <w:tcBorders>
              <w:right w:val="single" w:sz="4" w:space="0" w:color="auto"/>
            </w:tcBorders>
          </w:tcPr>
          <w:p w14:paraId="256005BF" w14:textId="2FE5F567" w:rsidR="004736EA" w:rsidRPr="00441359" w:rsidRDefault="0005562E" w:rsidP="004A626F">
            <w:pPr>
              <w:numPr>
                <w:ilvl w:val="0"/>
                <w:numId w:val="2"/>
              </w:numPr>
              <w:ind w:left="342" w:hanging="342"/>
              <w:rPr>
                <w:rFonts w:ascii="Cambria" w:hAnsi="Cambria" w:cs="Arial"/>
                <w:b/>
              </w:rPr>
            </w:pPr>
            <w:r>
              <w:rPr>
                <w:rFonts w:ascii="Cambria" w:hAnsi="Cambria" w:cs="Arial"/>
                <w:b/>
              </w:rPr>
              <w:lastRenderedPageBreak/>
              <w:t>Policy</w:t>
            </w:r>
          </w:p>
        </w:tc>
        <w:tc>
          <w:tcPr>
            <w:tcW w:w="6570" w:type="dxa"/>
            <w:tcBorders>
              <w:top w:val="single" w:sz="4" w:space="0" w:color="auto"/>
              <w:left w:val="single" w:sz="4" w:space="0" w:color="auto"/>
              <w:bottom w:val="single" w:sz="4" w:space="0" w:color="auto"/>
              <w:right w:val="single" w:sz="4" w:space="0" w:color="auto"/>
            </w:tcBorders>
          </w:tcPr>
          <w:p w14:paraId="6FC92F19" w14:textId="09884411" w:rsidR="00860E2B" w:rsidRPr="00860E2B" w:rsidRDefault="0005562E" w:rsidP="00F71B7B">
            <w:pPr>
              <w:pStyle w:val="ListParagraph"/>
              <w:autoSpaceDE w:val="0"/>
              <w:autoSpaceDN w:val="0"/>
              <w:adjustRightInd w:val="0"/>
              <w:ind w:left="0"/>
              <w:rPr>
                <w:rFonts w:ascii="Cambria" w:hAnsi="Cambria"/>
                <w:sz w:val="24"/>
                <w:szCs w:val="24"/>
              </w:rPr>
            </w:pPr>
            <w:r>
              <w:rPr>
                <w:rFonts w:ascii="Cambria" w:hAnsi="Cambria"/>
                <w:sz w:val="24"/>
                <w:szCs w:val="24"/>
              </w:rPr>
              <w:t>Mandy Qualls presented on behalf of Barry Brogan.  The Policy Committee hosted virtual events in January and February with both NYS legislators and the Upstate Congressional delegation.</w:t>
            </w:r>
          </w:p>
        </w:tc>
        <w:tc>
          <w:tcPr>
            <w:tcW w:w="5063" w:type="dxa"/>
            <w:tcBorders>
              <w:left w:val="single" w:sz="4" w:space="0" w:color="auto"/>
            </w:tcBorders>
          </w:tcPr>
          <w:p w14:paraId="1420D390" w14:textId="74D8E48A" w:rsidR="004736EA" w:rsidRPr="00441359" w:rsidRDefault="004736EA" w:rsidP="00AB0BEB">
            <w:pPr>
              <w:widowControl w:val="0"/>
              <w:rPr>
                <w:rFonts w:ascii="Cambria" w:hAnsi="Cambria"/>
              </w:rPr>
            </w:pPr>
          </w:p>
        </w:tc>
      </w:tr>
      <w:tr w:rsidR="004A1A02" w:rsidRPr="00441359" w14:paraId="09DB4D27" w14:textId="77777777" w:rsidTr="004B79CF">
        <w:trPr>
          <w:trHeight w:val="395"/>
        </w:trPr>
        <w:tc>
          <w:tcPr>
            <w:tcW w:w="2947" w:type="dxa"/>
          </w:tcPr>
          <w:p w14:paraId="13786B3E" w14:textId="77085A90" w:rsidR="004A1A02" w:rsidRPr="00441359" w:rsidRDefault="0005562E" w:rsidP="00DB7763">
            <w:pPr>
              <w:numPr>
                <w:ilvl w:val="0"/>
                <w:numId w:val="2"/>
              </w:numPr>
              <w:tabs>
                <w:tab w:val="left" w:pos="432"/>
              </w:tabs>
              <w:ind w:left="342" w:hanging="342"/>
              <w:rPr>
                <w:rFonts w:ascii="Cambria" w:hAnsi="Cambria" w:cs="Arial"/>
                <w:b/>
              </w:rPr>
            </w:pPr>
            <w:r>
              <w:rPr>
                <w:rFonts w:ascii="Cambria" w:hAnsi="Cambria" w:cs="Arial"/>
                <w:b/>
              </w:rPr>
              <w:t>Education</w:t>
            </w:r>
          </w:p>
        </w:tc>
        <w:tc>
          <w:tcPr>
            <w:tcW w:w="6570" w:type="dxa"/>
          </w:tcPr>
          <w:p w14:paraId="0DB6F20F" w14:textId="5FB57CDF" w:rsidR="00934AB3" w:rsidRPr="00441359" w:rsidRDefault="0005562E" w:rsidP="00F71B7B">
            <w:pPr>
              <w:pStyle w:val="ListParagraph"/>
              <w:widowControl w:val="0"/>
              <w:ind w:left="0"/>
              <w:rPr>
                <w:rFonts w:ascii="Cambria" w:hAnsi="Cambria"/>
                <w:sz w:val="24"/>
                <w:szCs w:val="24"/>
              </w:rPr>
            </w:pPr>
            <w:r>
              <w:rPr>
                <w:rFonts w:ascii="Cambria" w:hAnsi="Cambria"/>
                <w:sz w:val="24"/>
                <w:szCs w:val="24"/>
              </w:rPr>
              <w:t xml:space="preserve">Alison Coates reported on behalf of Victoria Reid.  The Education Committee hosted a successful webinar series in collaboration with the New England Rural Health Association.  Last fall NYSARH hosted a four-day virtual Rural Health Conference and an Award Ceremony in honor of National Rural Health Day.  NYSARH partnered with the NYS Public Health Association, NYS Association of County Health Officers and the NYS Conference of Environmental Health to produce the Public Health </w:t>
            </w:r>
            <w:r w:rsidR="006B6ACB">
              <w:rPr>
                <w:rFonts w:ascii="Cambria" w:hAnsi="Cambria"/>
                <w:sz w:val="24"/>
                <w:szCs w:val="24"/>
              </w:rPr>
              <w:t>Partnership Conference held virtually in April.</w:t>
            </w:r>
            <w:r>
              <w:rPr>
                <w:rFonts w:ascii="Cambria" w:hAnsi="Cambria"/>
                <w:sz w:val="24"/>
                <w:szCs w:val="24"/>
              </w:rPr>
              <w:t xml:space="preserve"> </w:t>
            </w:r>
          </w:p>
        </w:tc>
        <w:tc>
          <w:tcPr>
            <w:tcW w:w="5063" w:type="dxa"/>
          </w:tcPr>
          <w:p w14:paraId="3E70D655" w14:textId="66EAFB3D" w:rsidR="004A1A02" w:rsidRPr="00441359" w:rsidRDefault="004A1A02" w:rsidP="004A1A02">
            <w:pPr>
              <w:widowControl w:val="0"/>
              <w:rPr>
                <w:rFonts w:ascii="Cambria" w:hAnsi="Cambria"/>
                <w:b/>
              </w:rPr>
            </w:pPr>
          </w:p>
        </w:tc>
      </w:tr>
      <w:tr w:rsidR="004B79CF" w:rsidRPr="00441359" w14:paraId="032D7460" w14:textId="77777777" w:rsidTr="004B79CF">
        <w:trPr>
          <w:trHeight w:val="395"/>
        </w:trPr>
        <w:tc>
          <w:tcPr>
            <w:tcW w:w="2947" w:type="dxa"/>
          </w:tcPr>
          <w:p w14:paraId="109668A0" w14:textId="52994013" w:rsidR="004B79CF" w:rsidRDefault="004B79CF" w:rsidP="00DB7763">
            <w:pPr>
              <w:numPr>
                <w:ilvl w:val="0"/>
                <w:numId w:val="2"/>
              </w:numPr>
              <w:tabs>
                <w:tab w:val="left" w:pos="432"/>
              </w:tabs>
              <w:ind w:left="342" w:hanging="342"/>
              <w:rPr>
                <w:rFonts w:ascii="Cambria" w:hAnsi="Cambria" w:cs="Arial"/>
                <w:b/>
              </w:rPr>
            </w:pPr>
            <w:r>
              <w:rPr>
                <w:rFonts w:ascii="Cambria" w:hAnsi="Cambria" w:cs="Arial"/>
                <w:b/>
              </w:rPr>
              <w:t>Internship Opportunities</w:t>
            </w:r>
          </w:p>
        </w:tc>
        <w:tc>
          <w:tcPr>
            <w:tcW w:w="6570" w:type="dxa"/>
          </w:tcPr>
          <w:p w14:paraId="75387081" w14:textId="62F57569" w:rsidR="004B79CF" w:rsidRDefault="004B79CF" w:rsidP="00934AB3">
            <w:pPr>
              <w:pStyle w:val="ListParagraph"/>
              <w:widowControl w:val="0"/>
              <w:ind w:left="0"/>
              <w:rPr>
                <w:rFonts w:ascii="Cambria" w:hAnsi="Cambria"/>
                <w:sz w:val="24"/>
                <w:szCs w:val="24"/>
              </w:rPr>
            </w:pPr>
            <w:r>
              <w:rPr>
                <w:rFonts w:ascii="Cambria" w:hAnsi="Cambria"/>
                <w:sz w:val="24"/>
                <w:szCs w:val="24"/>
              </w:rPr>
              <w:t>Alison Coates thanked the Interns who volunteered with NYSARH 2020-21 and introduced the AmeriCorps and VISTA members NYSARH has for 2021-22.</w:t>
            </w:r>
          </w:p>
        </w:tc>
        <w:tc>
          <w:tcPr>
            <w:tcW w:w="5063" w:type="dxa"/>
          </w:tcPr>
          <w:p w14:paraId="1140EF6A" w14:textId="77777777" w:rsidR="004B79CF" w:rsidRPr="00441359" w:rsidRDefault="004B79CF" w:rsidP="004A1A02">
            <w:pPr>
              <w:widowControl w:val="0"/>
              <w:rPr>
                <w:rFonts w:ascii="Cambria" w:hAnsi="Cambria"/>
                <w:b/>
              </w:rPr>
            </w:pPr>
          </w:p>
        </w:tc>
      </w:tr>
      <w:tr w:rsidR="004B79CF" w:rsidRPr="00441359" w14:paraId="5E58E0E8" w14:textId="77777777" w:rsidTr="004B79CF">
        <w:trPr>
          <w:trHeight w:val="395"/>
        </w:trPr>
        <w:tc>
          <w:tcPr>
            <w:tcW w:w="2947" w:type="dxa"/>
          </w:tcPr>
          <w:p w14:paraId="7464A082" w14:textId="4F54FE56" w:rsidR="004B79CF" w:rsidRDefault="004B79CF" w:rsidP="00DB7763">
            <w:pPr>
              <w:numPr>
                <w:ilvl w:val="0"/>
                <w:numId w:val="2"/>
              </w:numPr>
              <w:tabs>
                <w:tab w:val="left" w:pos="432"/>
              </w:tabs>
              <w:ind w:left="342" w:hanging="342"/>
              <w:rPr>
                <w:rFonts w:ascii="Cambria" w:hAnsi="Cambria" w:cs="Arial"/>
                <w:b/>
              </w:rPr>
            </w:pPr>
            <w:r>
              <w:rPr>
                <w:rFonts w:ascii="Cambria" w:hAnsi="Cambria" w:cs="Arial"/>
                <w:b/>
              </w:rPr>
              <w:t>NRHA</w:t>
            </w:r>
          </w:p>
        </w:tc>
        <w:tc>
          <w:tcPr>
            <w:tcW w:w="6570" w:type="dxa"/>
          </w:tcPr>
          <w:p w14:paraId="536EA1A6" w14:textId="1668219F" w:rsidR="004B79CF" w:rsidRDefault="004B79CF" w:rsidP="00934AB3">
            <w:pPr>
              <w:pStyle w:val="ListParagraph"/>
              <w:widowControl w:val="0"/>
              <w:ind w:left="0"/>
              <w:rPr>
                <w:rFonts w:ascii="Cambria" w:hAnsi="Cambria"/>
                <w:sz w:val="24"/>
                <w:szCs w:val="24"/>
              </w:rPr>
            </w:pPr>
            <w:r>
              <w:rPr>
                <w:rFonts w:ascii="Cambria" w:hAnsi="Cambria"/>
                <w:sz w:val="24"/>
                <w:szCs w:val="24"/>
              </w:rPr>
              <w:t xml:space="preserve">NYSARH is a member of the National Rural Health Association.  </w:t>
            </w:r>
          </w:p>
        </w:tc>
        <w:tc>
          <w:tcPr>
            <w:tcW w:w="5063" w:type="dxa"/>
          </w:tcPr>
          <w:p w14:paraId="563C320C" w14:textId="71CB116B" w:rsidR="004B79CF" w:rsidRPr="00441359" w:rsidRDefault="004B79CF" w:rsidP="004A1A02">
            <w:pPr>
              <w:widowControl w:val="0"/>
              <w:rPr>
                <w:rFonts w:ascii="Cambria" w:hAnsi="Cambria"/>
                <w:b/>
              </w:rPr>
            </w:pPr>
            <w:r>
              <w:rPr>
                <w:rFonts w:ascii="Cambria" w:hAnsi="Cambria"/>
              </w:rPr>
              <w:t>There are many opportunities for NYSARH members to engage with broader Rural Advocacy.</w:t>
            </w:r>
          </w:p>
        </w:tc>
      </w:tr>
      <w:tr w:rsidR="00934AB3" w:rsidRPr="00441359" w14:paraId="1E42AF7A" w14:textId="77777777" w:rsidTr="004B79CF">
        <w:trPr>
          <w:trHeight w:val="395"/>
        </w:trPr>
        <w:tc>
          <w:tcPr>
            <w:tcW w:w="2947" w:type="dxa"/>
          </w:tcPr>
          <w:p w14:paraId="7A4AB9B9" w14:textId="65454282" w:rsidR="00934AB3" w:rsidRPr="00441359" w:rsidRDefault="00934AB3" w:rsidP="00DB7763">
            <w:pPr>
              <w:numPr>
                <w:ilvl w:val="0"/>
                <w:numId w:val="2"/>
              </w:numPr>
              <w:tabs>
                <w:tab w:val="left" w:pos="432"/>
              </w:tabs>
              <w:ind w:left="342" w:hanging="342"/>
              <w:rPr>
                <w:rFonts w:ascii="Cambria" w:hAnsi="Cambria" w:cs="Arial"/>
                <w:b/>
              </w:rPr>
            </w:pPr>
            <w:r>
              <w:rPr>
                <w:rFonts w:ascii="Cambria" w:hAnsi="Cambria" w:cs="Arial"/>
                <w:b/>
              </w:rPr>
              <w:t>Adjourn</w:t>
            </w:r>
          </w:p>
        </w:tc>
        <w:tc>
          <w:tcPr>
            <w:tcW w:w="6570" w:type="dxa"/>
          </w:tcPr>
          <w:p w14:paraId="1FC3E3D9" w14:textId="6CDFEDE6" w:rsidR="00934AB3" w:rsidRDefault="004B79CF" w:rsidP="00934AB3">
            <w:pPr>
              <w:pStyle w:val="ListParagraph"/>
              <w:widowControl w:val="0"/>
              <w:ind w:left="0"/>
              <w:rPr>
                <w:rFonts w:ascii="Cambria" w:hAnsi="Cambria"/>
                <w:sz w:val="24"/>
                <w:szCs w:val="24"/>
              </w:rPr>
            </w:pPr>
            <w:r>
              <w:rPr>
                <w:rFonts w:ascii="Cambria" w:hAnsi="Cambria"/>
                <w:sz w:val="24"/>
                <w:szCs w:val="24"/>
              </w:rPr>
              <w:t>The n</w:t>
            </w:r>
            <w:r w:rsidR="00934AB3">
              <w:rPr>
                <w:rFonts w:ascii="Cambria" w:hAnsi="Cambria"/>
                <w:sz w:val="24"/>
                <w:szCs w:val="24"/>
              </w:rPr>
              <w:t xml:space="preserve">ext </w:t>
            </w:r>
            <w:r>
              <w:rPr>
                <w:rFonts w:ascii="Cambria" w:hAnsi="Cambria"/>
                <w:sz w:val="24"/>
                <w:szCs w:val="24"/>
              </w:rPr>
              <w:t xml:space="preserve">Board </w:t>
            </w:r>
            <w:r w:rsidR="00934AB3">
              <w:rPr>
                <w:rFonts w:ascii="Cambria" w:hAnsi="Cambria"/>
                <w:sz w:val="24"/>
                <w:szCs w:val="24"/>
              </w:rPr>
              <w:t xml:space="preserve">meeting is  </w:t>
            </w:r>
            <w:r w:rsidR="00F71B7B">
              <w:rPr>
                <w:rFonts w:ascii="Cambria" w:hAnsi="Cambria"/>
                <w:sz w:val="24"/>
                <w:szCs w:val="24"/>
              </w:rPr>
              <w:t>November 29</w:t>
            </w:r>
            <w:r w:rsidR="00F71B7B" w:rsidRPr="00F71B7B">
              <w:rPr>
                <w:rFonts w:ascii="Cambria" w:hAnsi="Cambria"/>
                <w:sz w:val="24"/>
                <w:szCs w:val="24"/>
                <w:vertAlign w:val="superscript"/>
              </w:rPr>
              <w:t>th</w:t>
            </w:r>
            <w:r w:rsidR="00F71B7B">
              <w:rPr>
                <w:rFonts w:ascii="Cambria" w:hAnsi="Cambria"/>
                <w:sz w:val="24"/>
                <w:szCs w:val="24"/>
              </w:rPr>
              <w:t xml:space="preserve"> </w:t>
            </w:r>
            <w:r>
              <w:rPr>
                <w:rFonts w:ascii="Cambria" w:hAnsi="Cambria"/>
                <w:sz w:val="24"/>
                <w:szCs w:val="24"/>
              </w:rPr>
              <w:t xml:space="preserve">at </w:t>
            </w:r>
            <w:r w:rsidR="00F71B7B">
              <w:rPr>
                <w:rFonts w:ascii="Cambria" w:hAnsi="Cambria"/>
                <w:sz w:val="24"/>
                <w:szCs w:val="24"/>
              </w:rPr>
              <w:t>2</w:t>
            </w:r>
            <w:r w:rsidR="00934AB3">
              <w:rPr>
                <w:rFonts w:ascii="Cambria" w:hAnsi="Cambria"/>
                <w:sz w:val="24"/>
                <w:szCs w:val="24"/>
              </w:rPr>
              <w:t>PM</w:t>
            </w:r>
          </w:p>
        </w:tc>
        <w:tc>
          <w:tcPr>
            <w:tcW w:w="5063" w:type="dxa"/>
          </w:tcPr>
          <w:p w14:paraId="3908B634" w14:textId="77777777" w:rsidR="00934AB3" w:rsidRPr="00441359" w:rsidRDefault="00934AB3" w:rsidP="004A1A02">
            <w:pPr>
              <w:widowControl w:val="0"/>
              <w:rPr>
                <w:rFonts w:ascii="Cambria" w:hAnsi="Cambria"/>
                <w:b/>
              </w:rPr>
            </w:pPr>
          </w:p>
        </w:tc>
      </w:tr>
    </w:tbl>
    <w:p w14:paraId="228A41B6" w14:textId="77777777" w:rsidR="00F906B1" w:rsidRPr="00441359" w:rsidRDefault="00F906B1" w:rsidP="004D7A58">
      <w:pPr>
        <w:rPr>
          <w:rFonts w:ascii="Cambria" w:hAnsi="Cambria"/>
        </w:rPr>
      </w:pPr>
    </w:p>
    <w:sectPr w:rsidR="00F906B1" w:rsidRPr="00441359" w:rsidSect="007A5394">
      <w:headerReference w:type="default" r:id="rId8"/>
      <w:footerReference w:type="default" r:id="rId9"/>
      <w:pgSz w:w="15840" w:h="12240" w:orient="landscape"/>
      <w:pgMar w:top="864" w:right="720" w:bottom="6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53C6" w14:textId="77777777" w:rsidR="00013119" w:rsidRPr="00A52796" w:rsidRDefault="00013119" w:rsidP="00F906B1">
      <w:pPr>
        <w:rPr>
          <w:sz w:val="23"/>
          <w:szCs w:val="23"/>
        </w:rPr>
      </w:pPr>
      <w:r w:rsidRPr="00A52796">
        <w:rPr>
          <w:sz w:val="23"/>
          <w:szCs w:val="23"/>
        </w:rPr>
        <w:separator/>
      </w:r>
    </w:p>
  </w:endnote>
  <w:endnote w:type="continuationSeparator" w:id="0">
    <w:p w14:paraId="345353C2" w14:textId="77777777" w:rsidR="00013119" w:rsidRPr="00A52796" w:rsidRDefault="00013119" w:rsidP="00F906B1">
      <w:pPr>
        <w:rPr>
          <w:sz w:val="23"/>
          <w:szCs w:val="23"/>
        </w:rPr>
      </w:pPr>
      <w:r w:rsidRPr="00A5279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BD63" w14:textId="77777777" w:rsidR="0049294A" w:rsidRPr="00711166" w:rsidRDefault="0049294A">
    <w:pPr>
      <w:pStyle w:val="Footer"/>
      <w:jc w:val="center"/>
      <w:rPr>
        <w:rFonts w:ascii="Arial" w:hAnsi="Arial" w:cs="Arial"/>
        <w:sz w:val="20"/>
        <w:szCs w:val="20"/>
      </w:rPr>
    </w:pPr>
    <w:r w:rsidRPr="00711166">
      <w:rPr>
        <w:rFonts w:ascii="Arial" w:hAnsi="Arial" w:cs="Arial"/>
        <w:sz w:val="20"/>
        <w:szCs w:val="20"/>
      </w:rPr>
      <w:fldChar w:fldCharType="begin"/>
    </w:r>
    <w:r w:rsidRPr="00711166">
      <w:rPr>
        <w:rFonts w:ascii="Arial" w:hAnsi="Arial" w:cs="Arial"/>
        <w:sz w:val="20"/>
        <w:szCs w:val="20"/>
      </w:rPr>
      <w:instrText xml:space="preserve"> PAGE   \* MERGEFORMAT </w:instrText>
    </w:r>
    <w:r w:rsidRPr="00711166">
      <w:rPr>
        <w:rFonts w:ascii="Arial" w:hAnsi="Arial" w:cs="Arial"/>
        <w:sz w:val="20"/>
        <w:szCs w:val="20"/>
      </w:rPr>
      <w:fldChar w:fldCharType="separate"/>
    </w:r>
    <w:r w:rsidR="00D132AC">
      <w:rPr>
        <w:rFonts w:ascii="Arial" w:hAnsi="Arial" w:cs="Arial"/>
        <w:noProof/>
        <w:sz w:val="20"/>
        <w:szCs w:val="20"/>
      </w:rPr>
      <w:t>5</w:t>
    </w:r>
    <w:r w:rsidRPr="00711166">
      <w:rPr>
        <w:rFonts w:ascii="Arial" w:hAnsi="Arial" w:cs="Arial"/>
        <w:noProof/>
        <w:sz w:val="20"/>
        <w:szCs w:val="20"/>
      </w:rPr>
      <w:fldChar w:fldCharType="end"/>
    </w:r>
  </w:p>
  <w:p w14:paraId="432057D4" w14:textId="77777777" w:rsidR="0049294A" w:rsidRPr="00A52796" w:rsidRDefault="0049294A">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A7D7" w14:textId="77777777" w:rsidR="00013119" w:rsidRPr="00A52796" w:rsidRDefault="00013119" w:rsidP="00F906B1">
      <w:pPr>
        <w:rPr>
          <w:sz w:val="23"/>
          <w:szCs w:val="23"/>
        </w:rPr>
      </w:pPr>
      <w:r w:rsidRPr="00A52796">
        <w:rPr>
          <w:sz w:val="23"/>
          <w:szCs w:val="23"/>
        </w:rPr>
        <w:separator/>
      </w:r>
    </w:p>
  </w:footnote>
  <w:footnote w:type="continuationSeparator" w:id="0">
    <w:p w14:paraId="3DDD7B74" w14:textId="77777777" w:rsidR="00013119" w:rsidRPr="00A52796" w:rsidRDefault="00013119" w:rsidP="00F906B1">
      <w:pPr>
        <w:rPr>
          <w:sz w:val="23"/>
          <w:szCs w:val="23"/>
        </w:rPr>
      </w:pPr>
      <w:r w:rsidRPr="00A52796">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171A" w14:textId="4251718E" w:rsidR="00860E2B" w:rsidRPr="00860E2B" w:rsidRDefault="00860E2B" w:rsidP="00F906B1">
    <w:pPr>
      <w:pStyle w:val="Header"/>
      <w:jc w:val="center"/>
      <w:rPr>
        <w:rFonts w:ascii="Arial" w:hAnsi="Arial" w:cs="Arial"/>
        <w:b/>
        <w:color w:val="FF0000"/>
        <w:sz w:val="23"/>
        <w:szCs w:val="23"/>
      </w:rPr>
    </w:pPr>
  </w:p>
  <w:p w14:paraId="3732FA52" w14:textId="7610287C" w:rsidR="0049294A" w:rsidRPr="00A52796" w:rsidRDefault="00843B6E" w:rsidP="00F906B1">
    <w:pPr>
      <w:pStyle w:val="Header"/>
      <w:jc w:val="center"/>
      <w:rPr>
        <w:rFonts w:ascii="Arial" w:hAnsi="Arial" w:cs="Arial"/>
        <w:b/>
        <w:sz w:val="23"/>
        <w:szCs w:val="23"/>
      </w:rPr>
    </w:pPr>
    <w:r>
      <w:rPr>
        <w:rFonts w:ascii="Arial" w:hAnsi="Arial" w:cs="Arial"/>
        <w:b/>
        <w:sz w:val="23"/>
        <w:szCs w:val="23"/>
      </w:rPr>
      <w:t>New York State Association for Rural Health</w:t>
    </w:r>
  </w:p>
  <w:p w14:paraId="39B9DC14" w14:textId="5D163DC3" w:rsidR="0049294A" w:rsidRDefault="0049294A" w:rsidP="007E5247">
    <w:pPr>
      <w:pStyle w:val="Header"/>
      <w:jc w:val="center"/>
      <w:rPr>
        <w:rFonts w:ascii="Arial" w:hAnsi="Arial" w:cs="Arial"/>
        <w:b/>
        <w:sz w:val="23"/>
        <w:szCs w:val="23"/>
      </w:rPr>
    </w:pPr>
    <w:r w:rsidRPr="00A52796">
      <w:rPr>
        <w:rFonts w:ascii="Arial" w:hAnsi="Arial" w:cs="Arial"/>
        <w:b/>
        <w:sz w:val="23"/>
        <w:szCs w:val="23"/>
      </w:rPr>
      <w:t>Board of Directors Meeting</w:t>
    </w:r>
  </w:p>
  <w:p w14:paraId="394C4EF0" w14:textId="3F7D12A5" w:rsidR="00641FBB" w:rsidRDefault="00641FBB" w:rsidP="007E5247">
    <w:pPr>
      <w:pStyle w:val="Header"/>
      <w:jc w:val="center"/>
      <w:rPr>
        <w:rFonts w:ascii="Arial" w:hAnsi="Arial" w:cs="Arial"/>
        <w:b/>
        <w:sz w:val="23"/>
        <w:szCs w:val="23"/>
      </w:rPr>
    </w:pPr>
  </w:p>
  <w:p w14:paraId="3C412C64" w14:textId="042C9783" w:rsidR="00641FBB" w:rsidRDefault="00641FBB" w:rsidP="007E5247">
    <w:pPr>
      <w:pStyle w:val="Header"/>
      <w:jc w:val="center"/>
      <w:rPr>
        <w:rFonts w:ascii="Arial" w:hAnsi="Arial" w:cs="Arial"/>
        <w:b/>
        <w:sz w:val="23"/>
        <w:szCs w:val="23"/>
      </w:rPr>
    </w:pPr>
    <w:r>
      <w:rPr>
        <w:rFonts w:ascii="Arial" w:hAnsi="Arial" w:cs="Arial"/>
        <w:b/>
        <w:sz w:val="23"/>
        <w:szCs w:val="23"/>
      </w:rPr>
      <w:t>ANNUAL MEETING</w:t>
    </w:r>
  </w:p>
  <w:p w14:paraId="493943A1" w14:textId="77777777" w:rsidR="00206A57" w:rsidRPr="00A52796" w:rsidRDefault="00206A57" w:rsidP="007E5247">
    <w:pPr>
      <w:pStyle w:val="Header"/>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28D6"/>
    <w:multiLevelType w:val="hybridMultilevel"/>
    <w:tmpl w:val="A490C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440C02"/>
    <w:multiLevelType w:val="hybridMultilevel"/>
    <w:tmpl w:val="06FAF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115743"/>
    <w:multiLevelType w:val="hybridMultilevel"/>
    <w:tmpl w:val="FB825ED8"/>
    <w:lvl w:ilvl="0" w:tplc="F0D818A2">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3F567C91"/>
    <w:multiLevelType w:val="hybridMultilevel"/>
    <w:tmpl w:val="B39CF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7A20CA"/>
    <w:multiLevelType w:val="multilevel"/>
    <w:tmpl w:val="CB6A4FC8"/>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ascii="Arial" w:hAnsi="Arial" w:hint="default"/>
        <w:b w:val="0"/>
        <w:i w:val="0"/>
        <w:sz w:val="20"/>
        <w:szCs w:val="20"/>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15:restartNumberingAfterBreak="0">
    <w:nsid w:val="6A2E4661"/>
    <w:multiLevelType w:val="hybridMultilevel"/>
    <w:tmpl w:val="159E91EE"/>
    <w:lvl w:ilvl="0" w:tplc="FC90E9E8">
      <w:start w:val="1"/>
      <w:numFmt w:val="upperRoman"/>
      <w:lvlText w:val="%1."/>
      <w:lvlJc w:val="left"/>
      <w:pPr>
        <w:ind w:left="3240" w:hanging="720"/>
      </w:pPr>
      <w:rPr>
        <w:rFonts w:hint="default"/>
      </w:rPr>
    </w:lvl>
    <w:lvl w:ilvl="1" w:tplc="E736AB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8360B"/>
    <w:multiLevelType w:val="hybridMultilevel"/>
    <w:tmpl w:val="15641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505757"/>
    <w:multiLevelType w:val="hybridMultilevel"/>
    <w:tmpl w:val="BDE6A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B1"/>
    <w:rsid w:val="000010A3"/>
    <w:rsid w:val="000029A1"/>
    <w:rsid w:val="00003BFC"/>
    <w:rsid w:val="00004EA5"/>
    <w:rsid w:val="00007498"/>
    <w:rsid w:val="0001065F"/>
    <w:rsid w:val="0001076A"/>
    <w:rsid w:val="00011B34"/>
    <w:rsid w:val="00012526"/>
    <w:rsid w:val="00013119"/>
    <w:rsid w:val="00015A39"/>
    <w:rsid w:val="00016FE3"/>
    <w:rsid w:val="0001793D"/>
    <w:rsid w:val="00020088"/>
    <w:rsid w:val="000200EF"/>
    <w:rsid w:val="000223BE"/>
    <w:rsid w:val="00023755"/>
    <w:rsid w:val="000240AE"/>
    <w:rsid w:val="00024BD2"/>
    <w:rsid w:val="00025A81"/>
    <w:rsid w:val="00026809"/>
    <w:rsid w:val="0002773A"/>
    <w:rsid w:val="00030CC8"/>
    <w:rsid w:val="00031719"/>
    <w:rsid w:val="00033963"/>
    <w:rsid w:val="00033FF3"/>
    <w:rsid w:val="000340E1"/>
    <w:rsid w:val="00035229"/>
    <w:rsid w:val="00036518"/>
    <w:rsid w:val="00041932"/>
    <w:rsid w:val="00041E4A"/>
    <w:rsid w:val="00042A21"/>
    <w:rsid w:val="00043C3B"/>
    <w:rsid w:val="0004431C"/>
    <w:rsid w:val="00044711"/>
    <w:rsid w:val="00045CDC"/>
    <w:rsid w:val="00050256"/>
    <w:rsid w:val="000522CE"/>
    <w:rsid w:val="000524FD"/>
    <w:rsid w:val="00052D5D"/>
    <w:rsid w:val="0005439A"/>
    <w:rsid w:val="0005562E"/>
    <w:rsid w:val="000575AE"/>
    <w:rsid w:val="000575E7"/>
    <w:rsid w:val="00060CF7"/>
    <w:rsid w:val="00062E06"/>
    <w:rsid w:val="000634C0"/>
    <w:rsid w:val="0006452C"/>
    <w:rsid w:val="0006477C"/>
    <w:rsid w:val="000659E7"/>
    <w:rsid w:val="00071908"/>
    <w:rsid w:val="00072E46"/>
    <w:rsid w:val="00072FB0"/>
    <w:rsid w:val="000731B2"/>
    <w:rsid w:val="00074040"/>
    <w:rsid w:val="000740AC"/>
    <w:rsid w:val="0007539B"/>
    <w:rsid w:val="00077775"/>
    <w:rsid w:val="00077AB1"/>
    <w:rsid w:val="00080EC4"/>
    <w:rsid w:val="000827F7"/>
    <w:rsid w:val="0008495B"/>
    <w:rsid w:val="00084ADA"/>
    <w:rsid w:val="0008688F"/>
    <w:rsid w:val="00087736"/>
    <w:rsid w:val="00087E5B"/>
    <w:rsid w:val="0009128D"/>
    <w:rsid w:val="00093B99"/>
    <w:rsid w:val="0009448E"/>
    <w:rsid w:val="0009596C"/>
    <w:rsid w:val="00095D56"/>
    <w:rsid w:val="000A0E49"/>
    <w:rsid w:val="000A10D3"/>
    <w:rsid w:val="000A2B12"/>
    <w:rsid w:val="000B0260"/>
    <w:rsid w:val="000B0372"/>
    <w:rsid w:val="000B1BE0"/>
    <w:rsid w:val="000B27E0"/>
    <w:rsid w:val="000B481F"/>
    <w:rsid w:val="000B4AE7"/>
    <w:rsid w:val="000B4C10"/>
    <w:rsid w:val="000B7444"/>
    <w:rsid w:val="000B7A50"/>
    <w:rsid w:val="000C10F9"/>
    <w:rsid w:val="000C2104"/>
    <w:rsid w:val="000C6CF9"/>
    <w:rsid w:val="000D0995"/>
    <w:rsid w:val="000D0BE4"/>
    <w:rsid w:val="000D1E54"/>
    <w:rsid w:val="000D1F0B"/>
    <w:rsid w:val="000D2A7C"/>
    <w:rsid w:val="000D3378"/>
    <w:rsid w:val="000D3FC0"/>
    <w:rsid w:val="000D4415"/>
    <w:rsid w:val="000D4D4C"/>
    <w:rsid w:val="000D4DC9"/>
    <w:rsid w:val="000D7950"/>
    <w:rsid w:val="000E1861"/>
    <w:rsid w:val="000E18DA"/>
    <w:rsid w:val="000E1B8F"/>
    <w:rsid w:val="000E30F3"/>
    <w:rsid w:val="000E3913"/>
    <w:rsid w:val="000E43D2"/>
    <w:rsid w:val="000E4A9A"/>
    <w:rsid w:val="000E4C3F"/>
    <w:rsid w:val="000E4F10"/>
    <w:rsid w:val="000E5B32"/>
    <w:rsid w:val="000E5E6F"/>
    <w:rsid w:val="000E6EA7"/>
    <w:rsid w:val="000E7CE7"/>
    <w:rsid w:val="000F0979"/>
    <w:rsid w:val="000F0B29"/>
    <w:rsid w:val="000F228E"/>
    <w:rsid w:val="000F3667"/>
    <w:rsid w:val="000F3A82"/>
    <w:rsid w:val="000F4405"/>
    <w:rsid w:val="000F54D6"/>
    <w:rsid w:val="000F6B48"/>
    <w:rsid w:val="00100346"/>
    <w:rsid w:val="0010051C"/>
    <w:rsid w:val="0010213A"/>
    <w:rsid w:val="00104EBC"/>
    <w:rsid w:val="00105398"/>
    <w:rsid w:val="00105885"/>
    <w:rsid w:val="00105D79"/>
    <w:rsid w:val="00107F1D"/>
    <w:rsid w:val="00107F1E"/>
    <w:rsid w:val="00111030"/>
    <w:rsid w:val="001138E7"/>
    <w:rsid w:val="00114922"/>
    <w:rsid w:val="00117EF3"/>
    <w:rsid w:val="001206C8"/>
    <w:rsid w:val="0012114A"/>
    <w:rsid w:val="00121C1D"/>
    <w:rsid w:val="00123E98"/>
    <w:rsid w:val="00124AEF"/>
    <w:rsid w:val="00126582"/>
    <w:rsid w:val="00126783"/>
    <w:rsid w:val="00127CBD"/>
    <w:rsid w:val="00130406"/>
    <w:rsid w:val="00130922"/>
    <w:rsid w:val="00130BFC"/>
    <w:rsid w:val="00130CF0"/>
    <w:rsid w:val="001356C3"/>
    <w:rsid w:val="00137344"/>
    <w:rsid w:val="00137FC5"/>
    <w:rsid w:val="00143A1E"/>
    <w:rsid w:val="00144C21"/>
    <w:rsid w:val="00144D46"/>
    <w:rsid w:val="00145798"/>
    <w:rsid w:val="001463DA"/>
    <w:rsid w:val="001469BC"/>
    <w:rsid w:val="00147BB9"/>
    <w:rsid w:val="00151097"/>
    <w:rsid w:val="00152285"/>
    <w:rsid w:val="00153E9F"/>
    <w:rsid w:val="00154AD6"/>
    <w:rsid w:val="00156799"/>
    <w:rsid w:val="00156FED"/>
    <w:rsid w:val="001574F7"/>
    <w:rsid w:val="00157E42"/>
    <w:rsid w:val="001606A0"/>
    <w:rsid w:val="00160B2E"/>
    <w:rsid w:val="001621C4"/>
    <w:rsid w:val="00165D40"/>
    <w:rsid w:val="001665C6"/>
    <w:rsid w:val="001703A1"/>
    <w:rsid w:val="00170B4B"/>
    <w:rsid w:val="00171044"/>
    <w:rsid w:val="00171ED8"/>
    <w:rsid w:val="00172BBC"/>
    <w:rsid w:val="0017361E"/>
    <w:rsid w:val="00175859"/>
    <w:rsid w:val="00176603"/>
    <w:rsid w:val="00176C01"/>
    <w:rsid w:val="00176F33"/>
    <w:rsid w:val="00177ABB"/>
    <w:rsid w:val="001832D6"/>
    <w:rsid w:val="00183A6E"/>
    <w:rsid w:val="00185B44"/>
    <w:rsid w:val="00191589"/>
    <w:rsid w:val="00193C28"/>
    <w:rsid w:val="001948C9"/>
    <w:rsid w:val="00194F24"/>
    <w:rsid w:val="0019677B"/>
    <w:rsid w:val="00197972"/>
    <w:rsid w:val="001A09A8"/>
    <w:rsid w:val="001A10ED"/>
    <w:rsid w:val="001A25CF"/>
    <w:rsid w:val="001A4D93"/>
    <w:rsid w:val="001B03E0"/>
    <w:rsid w:val="001B0B4C"/>
    <w:rsid w:val="001B2102"/>
    <w:rsid w:val="001B2F56"/>
    <w:rsid w:val="001B59FE"/>
    <w:rsid w:val="001B60CE"/>
    <w:rsid w:val="001D1F9C"/>
    <w:rsid w:val="001D30A2"/>
    <w:rsid w:val="001D48C8"/>
    <w:rsid w:val="001D5ACB"/>
    <w:rsid w:val="001D5FA4"/>
    <w:rsid w:val="001D75D6"/>
    <w:rsid w:val="001D7C9A"/>
    <w:rsid w:val="001E0A19"/>
    <w:rsid w:val="001E0DA7"/>
    <w:rsid w:val="001E1B37"/>
    <w:rsid w:val="001E33AB"/>
    <w:rsid w:val="001E6908"/>
    <w:rsid w:val="001E734A"/>
    <w:rsid w:val="001F0AD5"/>
    <w:rsid w:val="001F210B"/>
    <w:rsid w:val="001F2186"/>
    <w:rsid w:val="001F237E"/>
    <w:rsid w:val="001F4FC5"/>
    <w:rsid w:val="001F600E"/>
    <w:rsid w:val="001F61F5"/>
    <w:rsid w:val="001F6BDC"/>
    <w:rsid w:val="00200101"/>
    <w:rsid w:val="002005BB"/>
    <w:rsid w:val="002039D6"/>
    <w:rsid w:val="002055AC"/>
    <w:rsid w:val="00205A1A"/>
    <w:rsid w:val="00206879"/>
    <w:rsid w:val="00206A57"/>
    <w:rsid w:val="00206AE2"/>
    <w:rsid w:val="00206FFE"/>
    <w:rsid w:val="00207A97"/>
    <w:rsid w:val="002113CC"/>
    <w:rsid w:val="00213710"/>
    <w:rsid w:val="0021371D"/>
    <w:rsid w:val="0021525D"/>
    <w:rsid w:val="0021569F"/>
    <w:rsid w:val="00215E1B"/>
    <w:rsid w:val="00217025"/>
    <w:rsid w:val="00217408"/>
    <w:rsid w:val="00220BED"/>
    <w:rsid w:val="002238AB"/>
    <w:rsid w:val="002239D2"/>
    <w:rsid w:val="00223FC1"/>
    <w:rsid w:val="0022745E"/>
    <w:rsid w:val="002278D7"/>
    <w:rsid w:val="00230570"/>
    <w:rsid w:val="0023246A"/>
    <w:rsid w:val="0023268D"/>
    <w:rsid w:val="00233396"/>
    <w:rsid w:val="00233B66"/>
    <w:rsid w:val="0023721F"/>
    <w:rsid w:val="0023788B"/>
    <w:rsid w:val="00241066"/>
    <w:rsid w:val="00241226"/>
    <w:rsid w:val="002415E8"/>
    <w:rsid w:val="00241A48"/>
    <w:rsid w:val="0024205D"/>
    <w:rsid w:val="002423DD"/>
    <w:rsid w:val="00242FD2"/>
    <w:rsid w:val="0024733B"/>
    <w:rsid w:val="0024796B"/>
    <w:rsid w:val="002502C1"/>
    <w:rsid w:val="00250B54"/>
    <w:rsid w:val="0025154B"/>
    <w:rsid w:val="00252106"/>
    <w:rsid w:val="002522C3"/>
    <w:rsid w:val="00253687"/>
    <w:rsid w:val="002539FD"/>
    <w:rsid w:val="00254170"/>
    <w:rsid w:val="00255497"/>
    <w:rsid w:val="00255DAD"/>
    <w:rsid w:val="002609C8"/>
    <w:rsid w:val="0026226C"/>
    <w:rsid w:val="00263A23"/>
    <w:rsid w:val="00263F50"/>
    <w:rsid w:val="002650A9"/>
    <w:rsid w:val="002650F4"/>
    <w:rsid w:val="00266F29"/>
    <w:rsid w:val="002674FE"/>
    <w:rsid w:val="0027129C"/>
    <w:rsid w:val="00273356"/>
    <w:rsid w:val="00275321"/>
    <w:rsid w:val="0027581F"/>
    <w:rsid w:val="0027583E"/>
    <w:rsid w:val="00275B93"/>
    <w:rsid w:val="002805CD"/>
    <w:rsid w:val="00283F74"/>
    <w:rsid w:val="00284C49"/>
    <w:rsid w:val="00285942"/>
    <w:rsid w:val="002874EF"/>
    <w:rsid w:val="0029124A"/>
    <w:rsid w:val="002927EE"/>
    <w:rsid w:val="0029302A"/>
    <w:rsid w:val="0029332A"/>
    <w:rsid w:val="00293A80"/>
    <w:rsid w:val="0029542F"/>
    <w:rsid w:val="002A02E2"/>
    <w:rsid w:val="002A0561"/>
    <w:rsid w:val="002A1208"/>
    <w:rsid w:val="002A18D5"/>
    <w:rsid w:val="002A31DC"/>
    <w:rsid w:val="002A3214"/>
    <w:rsid w:val="002A3453"/>
    <w:rsid w:val="002A52B9"/>
    <w:rsid w:val="002B1363"/>
    <w:rsid w:val="002B16F6"/>
    <w:rsid w:val="002B3152"/>
    <w:rsid w:val="002B5D1A"/>
    <w:rsid w:val="002C5B63"/>
    <w:rsid w:val="002C732E"/>
    <w:rsid w:val="002C7755"/>
    <w:rsid w:val="002D15ED"/>
    <w:rsid w:val="002D1AF2"/>
    <w:rsid w:val="002D244C"/>
    <w:rsid w:val="002D358E"/>
    <w:rsid w:val="002D3AB2"/>
    <w:rsid w:val="002D491A"/>
    <w:rsid w:val="002D748D"/>
    <w:rsid w:val="002D79A2"/>
    <w:rsid w:val="002E0876"/>
    <w:rsid w:val="002E13A6"/>
    <w:rsid w:val="002E19A5"/>
    <w:rsid w:val="002E2803"/>
    <w:rsid w:val="002E3671"/>
    <w:rsid w:val="002E452F"/>
    <w:rsid w:val="002E538D"/>
    <w:rsid w:val="002F0960"/>
    <w:rsid w:val="002F100B"/>
    <w:rsid w:val="002F301F"/>
    <w:rsid w:val="002F3B73"/>
    <w:rsid w:val="002F47A3"/>
    <w:rsid w:val="002F60E3"/>
    <w:rsid w:val="002F7D19"/>
    <w:rsid w:val="00301207"/>
    <w:rsid w:val="003032E5"/>
    <w:rsid w:val="003038BF"/>
    <w:rsid w:val="00304D8B"/>
    <w:rsid w:val="00306141"/>
    <w:rsid w:val="00307D4A"/>
    <w:rsid w:val="003135B6"/>
    <w:rsid w:val="00315D3F"/>
    <w:rsid w:val="00316847"/>
    <w:rsid w:val="0031735E"/>
    <w:rsid w:val="0031744A"/>
    <w:rsid w:val="0032076C"/>
    <w:rsid w:val="0032257B"/>
    <w:rsid w:val="003243B1"/>
    <w:rsid w:val="00326E0A"/>
    <w:rsid w:val="00326F5E"/>
    <w:rsid w:val="003272D8"/>
    <w:rsid w:val="0033050C"/>
    <w:rsid w:val="003306A2"/>
    <w:rsid w:val="00330766"/>
    <w:rsid w:val="00332175"/>
    <w:rsid w:val="00333674"/>
    <w:rsid w:val="00334476"/>
    <w:rsid w:val="003361A4"/>
    <w:rsid w:val="003370CE"/>
    <w:rsid w:val="0034310B"/>
    <w:rsid w:val="00343F30"/>
    <w:rsid w:val="00353005"/>
    <w:rsid w:val="003555CE"/>
    <w:rsid w:val="003630B9"/>
    <w:rsid w:val="00365005"/>
    <w:rsid w:val="00366C39"/>
    <w:rsid w:val="00370443"/>
    <w:rsid w:val="003706A3"/>
    <w:rsid w:val="003723FE"/>
    <w:rsid w:val="00376086"/>
    <w:rsid w:val="0037669C"/>
    <w:rsid w:val="003773E0"/>
    <w:rsid w:val="00381EF1"/>
    <w:rsid w:val="0038360B"/>
    <w:rsid w:val="00383E9D"/>
    <w:rsid w:val="00385CDE"/>
    <w:rsid w:val="00386912"/>
    <w:rsid w:val="00386998"/>
    <w:rsid w:val="0038705E"/>
    <w:rsid w:val="003873B0"/>
    <w:rsid w:val="0039032D"/>
    <w:rsid w:val="00390C28"/>
    <w:rsid w:val="00390CEF"/>
    <w:rsid w:val="00390D5F"/>
    <w:rsid w:val="00392962"/>
    <w:rsid w:val="00393407"/>
    <w:rsid w:val="00393E9A"/>
    <w:rsid w:val="00396A81"/>
    <w:rsid w:val="00397766"/>
    <w:rsid w:val="00397E26"/>
    <w:rsid w:val="003A4CE9"/>
    <w:rsid w:val="003A6C2F"/>
    <w:rsid w:val="003A7D32"/>
    <w:rsid w:val="003B0BBD"/>
    <w:rsid w:val="003B0C58"/>
    <w:rsid w:val="003B0EEA"/>
    <w:rsid w:val="003B3FCF"/>
    <w:rsid w:val="003B7EAE"/>
    <w:rsid w:val="003C0263"/>
    <w:rsid w:val="003C1036"/>
    <w:rsid w:val="003C1C82"/>
    <w:rsid w:val="003C1E71"/>
    <w:rsid w:val="003C3706"/>
    <w:rsid w:val="003C3A0D"/>
    <w:rsid w:val="003C479F"/>
    <w:rsid w:val="003C4805"/>
    <w:rsid w:val="003C5204"/>
    <w:rsid w:val="003D04A8"/>
    <w:rsid w:val="003D2BB9"/>
    <w:rsid w:val="003D35D4"/>
    <w:rsid w:val="003D5BE0"/>
    <w:rsid w:val="003D7B05"/>
    <w:rsid w:val="003E0657"/>
    <w:rsid w:val="003E09B1"/>
    <w:rsid w:val="003E0DBE"/>
    <w:rsid w:val="003E0F4A"/>
    <w:rsid w:val="003E2729"/>
    <w:rsid w:val="003E42F3"/>
    <w:rsid w:val="003E4489"/>
    <w:rsid w:val="003E5746"/>
    <w:rsid w:val="003E7C2A"/>
    <w:rsid w:val="003F19F7"/>
    <w:rsid w:val="003F2DE6"/>
    <w:rsid w:val="003F3F66"/>
    <w:rsid w:val="003F502C"/>
    <w:rsid w:val="00400A74"/>
    <w:rsid w:val="00402D01"/>
    <w:rsid w:val="0040667C"/>
    <w:rsid w:val="00406C40"/>
    <w:rsid w:val="004105CE"/>
    <w:rsid w:val="00410C9C"/>
    <w:rsid w:val="00410D8C"/>
    <w:rsid w:val="0041100F"/>
    <w:rsid w:val="004116F6"/>
    <w:rsid w:val="0041221A"/>
    <w:rsid w:val="00412864"/>
    <w:rsid w:val="00420A0E"/>
    <w:rsid w:val="00421B55"/>
    <w:rsid w:val="00426F21"/>
    <w:rsid w:val="0043086F"/>
    <w:rsid w:val="00430974"/>
    <w:rsid w:val="0043117B"/>
    <w:rsid w:val="004321A9"/>
    <w:rsid w:val="004323D4"/>
    <w:rsid w:val="00434B0F"/>
    <w:rsid w:val="0043502A"/>
    <w:rsid w:val="0043634D"/>
    <w:rsid w:val="004370B1"/>
    <w:rsid w:val="0043719D"/>
    <w:rsid w:val="00441152"/>
    <w:rsid w:val="00441359"/>
    <w:rsid w:val="004456A9"/>
    <w:rsid w:val="00451A3B"/>
    <w:rsid w:val="004545AF"/>
    <w:rsid w:val="00454B72"/>
    <w:rsid w:val="004556F6"/>
    <w:rsid w:val="00456437"/>
    <w:rsid w:val="00457BBF"/>
    <w:rsid w:val="00457C69"/>
    <w:rsid w:val="00461D66"/>
    <w:rsid w:val="00462A69"/>
    <w:rsid w:val="00463083"/>
    <w:rsid w:val="0046381C"/>
    <w:rsid w:val="00463CD0"/>
    <w:rsid w:val="00464FAB"/>
    <w:rsid w:val="0046673E"/>
    <w:rsid w:val="00467355"/>
    <w:rsid w:val="00467FEB"/>
    <w:rsid w:val="00471728"/>
    <w:rsid w:val="00473343"/>
    <w:rsid w:val="004736EA"/>
    <w:rsid w:val="0047425D"/>
    <w:rsid w:val="004745AD"/>
    <w:rsid w:val="004750AA"/>
    <w:rsid w:val="00476AE0"/>
    <w:rsid w:val="00483544"/>
    <w:rsid w:val="004836BC"/>
    <w:rsid w:val="004836C5"/>
    <w:rsid w:val="00487B67"/>
    <w:rsid w:val="00487E36"/>
    <w:rsid w:val="00490600"/>
    <w:rsid w:val="00490C89"/>
    <w:rsid w:val="004910D4"/>
    <w:rsid w:val="00491532"/>
    <w:rsid w:val="0049261C"/>
    <w:rsid w:val="004926A0"/>
    <w:rsid w:val="004926E1"/>
    <w:rsid w:val="0049294A"/>
    <w:rsid w:val="00492C51"/>
    <w:rsid w:val="004933B0"/>
    <w:rsid w:val="004935CA"/>
    <w:rsid w:val="00493C62"/>
    <w:rsid w:val="00495389"/>
    <w:rsid w:val="0049612E"/>
    <w:rsid w:val="0049754A"/>
    <w:rsid w:val="004975D4"/>
    <w:rsid w:val="004A04A7"/>
    <w:rsid w:val="004A136B"/>
    <w:rsid w:val="004A13B7"/>
    <w:rsid w:val="004A1A02"/>
    <w:rsid w:val="004A1D72"/>
    <w:rsid w:val="004A3A66"/>
    <w:rsid w:val="004A5BE4"/>
    <w:rsid w:val="004A626F"/>
    <w:rsid w:val="004B23B9"/>
    <w:rsid w:val="004B3B27"/>
    <w:rsid w:val="004B66AD"/>
    <w:rsid w:val="004B79CF"/>
    <w:rsid w:val="004B7A3D"/>
    <w:rsid w:val="004B7D3B"/>
    <w:rsid w:val="004B7DE8"/>
    <w:rsid w:val="004C07C1"/>
    <w:rsid w:val="004C1EBE"/>
    <w:rsid w:val="004C3078"/>
    <w:rsid w:val="004C5D0B"/>
    <w:rsid w:val="004C741E"/>
    <w:rsid w:val="004C7666"/>
    <w:rsid w:val="004D01E4"/>
    <w:rsid w:val="004D03BE"/>
    <w:rsid w:val="004D1353"/>
    <w:rsid w:val="004D1734"/>
    <w:rsid w:val="004D7A58"/>
    <w:rsid w:val="004E45CA"/>
    <w:rsid w:val="004E497E"/>
    <w:rsid w:val="004E5078"/>
    <w:rsid w:val="004E7542"/>
    <w:rsid w:val="004E7FFC"/>
    <w:rsid w:val="004F4A41"/>
    <w:rsid w:val="004F57A0"/>
    <w:rsid w:val="004F5CAE"/>
    <w:rsid w:val="004F6301"/>
    <w:rsid w:val="004F7FEE"/>
    <w:rsid w:val="00501FA3"/>
    <w:rsid w:val="00502900"/>
    <w:rsid w:val="005045B1"/>
    <w:rsid w:val="0050541F"/>
    <w:rsid w:val="005062C1"/>
    <w:rsid w:val="00511D21"/>
    <w:rsid w:val="00511D8A"/>
    <w:rsid w:val="00512422"/>
    <w:rsid w:val="00513BB8"/>
    <w:rsid w:val="00513F79"/>
    <w:rsid w:val="00514562"/>
    <w:rsid w:val="00520B89"/>
    <w:rsid w:val="0052203E"/>
    <w:rsid w:val="00522482"/>
    <w:rsid w:val="005229C7"/>
    <w:rsid w:val="00522B47"/>
    <w:rsid w:val="0052398D"/>
    <w:rsid w:val="00523E10"/>
    <w:rsid w:val="00525D8A"/>
    <w:rsid w:val="0052756A"/>
    <w:rsid w:val="00527E40"/>
    <w:rsid w:val="005302AF"/>
    <w:rsid w:val="00532A4C"/>
    <w:rsid w:val="00533715"/>
    <w:rsid w:val="00533A07"/>
    <w:rsid w:val="00533F64"/>
    <w:rsid w:val="00535E37"/>
    <w:rsid w:val="00537BD6"/>
    <w:rsid w:val="00540519"/>
    <w:rsid w:val="00540E86"/>
    <w:rsid w:val="005415C9"/>
    <w:rsid w:val="005420C1"/>
    <w:rsid w:val="0054335E"/>
    <w:rsid w:val="00543B53"/>
    <w:rsid w:val="00544CB7"/>
    <w:rsid w:val="005451CB"/>
    <w:rsid w:val="00545244"/>
    <w:rsid w:val="00545D6E"/>
    <w:rsid w:val="0054611E"/>
    <w:rsid w:val="00546B55"/>
    <w:rsid w:val="00546FAE"/>
    <w:rsid w:val="0055039A"/>
    <w:rsid w:val="00551085"/>
    <w:rsid w:val="0055413E"/>
    <w:rsid w:val="00554965"/>
    <w:rsid w:val="00555953"/>
    <w:rsid w:val="00560D0E"/>
    <w:rsid w:val="00561013"/>
    <w:rsid w:val="00562A21"/>
    <w:rsid w:val="00564E0E"/>
    <w:rsid w:val="00565122"/>
    <w:rsid w:val="00565B34"/>
    <w:rsid w:val="005661AC"/>
    <w:rsid w:val="00566DC8"/>
    <w:rsid w:val="00567DC6"/>
    <w:rsid w:val="0057057C"/>
    <w:rsid w:val="005720E2"/>
    <w:rsid w:val="00572A7A"/>
    <w:rsid w:val="00574A14"/>
    <w:rsid w:val="00575D7D"/>
    <w:rsid w:val="005760B5"/>
    <w:rsid w:val="0057675A"/>
    <w:rsid w:val="005777B4"/>
    <w:rsid w:val="00581220"/>
    <w:rsid w:val="005820E4"/>
    <w:rsid w:val="00582913"/>
    <w:rsid w:val="00583B20"/>
    <w:rsid w:val="0058509A"/>
    <w:rsid w:val="00586BEE"/>
    <w:rsid w:val="00586E61"/>
    <w:rsid w:val="00590328"/>
    <w:rsid w:val="005912C7"/>
    <w:rsid w:val="00591747"/>
    <w:rsid w:val="00591A57"/>
    <w:rsid w:val="00592C65"/>
    <w:rsid w:val="005946D4"/>
    <w:rsid w:val="005A193E"/>
    <w:rsid w:val="005A2504"/>
    <w:rsid w:val="005A3BD2"/>
    <w:rsid w:val="005A5077"/>
    <w:rsid w:val="005A5AA5"/>
    <w:rsid w:val="005A5B33"/>
    <w:rsid w:val="005A6222"/>
    <w:rsid w:val="005B01F7"/>
    <w:rsid w:val="005B08EC"/>
    <w:rsid w:val="005B108F"/>
    <w:rsid w:val="005B1B57"/>
    <w:rsid w:val="005B231E"/>
    <w:rsid w:val="005B36A7"/>
    <w:rsid w:val="005B607F"/>
    <w:rsid w:val="005B6498"/>
    <w:rsid w:val="005B6BD3"/>
    <w:rsid w:val="005B77D1"/>
    <w:rsid w:val="005C0775"/>
    <w:rsid w:val="005C1397"/>
    <w:rsid w:val="005C21BC"/>
    <w:rsid w:val="005C21D7"/>
    <w:rsid w:val="005C54F6"/>
    <w:rsid w:val="005C750B"/>
    <w:rsid w:val="005C7C83"/>
    <w:rsid w:val="005D123C"/>
    <w:rsid w:val="005D3322"/>
    <w:rsid w:val="005D4050"/>
    <w:rsid w:val="005D586F"/>
    <w:rsid w:val="005D5DF7"/>
    <w:rsid w:val="005D63C9"/>
    <w:rsid w:val="005D71F9"/>
    <w:rsid w:val="005D7A61"/>
    <w:rsid w:val="005E02A3"/>
    <w:rsid w:val="005E0CEB"/>
    <w:rsid w:val="005E1C69"/>
    <w:rsid w:val="005E2205"/>
    <w:rsid w:val="005E2F36"/>
    <w:rsid w:val="005E3C0E"/>
    <w:rsid w:val="005E5A68"/>
    <w:rsid w:val="005E5C5C"/>
    <w:rsid w:val="005E5D73"/>
    <w:rsid w:val="005E626E"/>
    <w:rsid w:val="005E7CBF"/>
    <w:rsid w:val="005F29AE"/>
    <w:rsid w:val="005F4CCC"/>
    <w:rsid w:val="005F5C3D"/>
    <w:rsid w:val="005F6038"/>
    <w:rsid w:val="005F6AEE"/>
    <w:rsid w:val="00600D73"/>
    <w:rsid w:val="00602E58"/>
    <w:rsid w:val="00610858"/>
    <w:rsid w:val="0061384A"/>
    <w:rsid w:val="00615804"/>
    <w:rsid w:val="006163F3"/>
    <w:rsid w:val="00621677"/>
    <w:rsid w:val="00622CC1"/>
    <w:rsid w:val="00623A95"/>
    <w:rsid w:val="00624CC5"/>
    <w:rsid w:val="0063001D"/>
    <w:rsid w:val="0063286F"/>
    <w:rsid w:val="00634730"/>
    <w:rsid w:val="006352D9"/>
    <w:rsid w:val="00635A7B"/>
    <w:rsid w:val="00636EEA"/>
    <w:rsid w:val="006406E8"/>
    <w:rsid w:val="00640C41"/>
    <w:rsid w:val="0064180D"/>
    <w:rsid w:val="00641FBB"/>
    <w:rsid w:val="006431A9"/>
    <w:rsid w:val="0064492E"/>
    <w:rsid w:val="00644BBA"/>
    <w:rsid w:val="00644ED7"/>
    <w:rsid w:val="0064635D"/>
    <w:rsid w:val="00647067"/>
    <w:rsid w:val="00647184"/>
    <w:rsid w:val="006507F3"/>
    <w:rsid w:val="00653E63"/>
    <w:rsid w:val="00655527"/>
    <w:rsid w:val="00655D03"/>
    <w:rsid w:val="00656840"/>
    <w:rsid w:val="0065742B"/>
    <w:rsid w:val="00661497"/>
    <w:rsid w:val="006626C2"/>
    <w:rsid w:val="0066318C"/>
    <w:rsid w:val="00663490"/>
    <w:rsid w:val="00663C5F"/>
    <w:rsid w:val="00665B55"/>
    <w:rsid w:val="00665B96"/>
    <w:rsid w:val="0066692B"/>
    <w:rsid w:val="00666D9A"/>
    <w:rsid w:val="006670A1"/>
    <w:rsid w:val="00667AE2"/>
    <w:rsid w:val="00667E20"/>
    <w:rsid w:val="00674496"/>
    <w:rsid w:val="00674797"/>
    <w:rsid w:val="00676172"/>
    <w:rsid w:val="0067634B"/>
    <w:rsid w:val="00677D4E"/>
    <w:rsid w:val="00680089"/>
    <w:rsid w:val="00683ABA"/>
    <w:rsid w:val="0068411F"/>
    <w:rsid w:val="006846B5"/>
    <w:rsid w:val="00686D51"/>
    <w:rsid w:val="00687E10"/>
    <w:rsid w:val="00691FFA"/>
    <w:rsid w:val="006948CA"/>
    <w:rsid w:val="006968B5"/>
    <w:rsid w:val="006A07D9"/>
    <w:rsid w:val="006A543B"/>
    <w:rsid w:val="006A56CB"/>
    <w:rsid w:val="006A6ED0"/>
    <w:rsid w:val="006B22DD"/>
    <w:rsid w:val="006B4DC1"/>
    <w:rsid w:val="006B554B"/>
    <w:rsid w:val="006B563A"/>
    <w:rsid w:val="006B5A38"/>
    <w:rsid w:val="006B5EF2"/>
    <w:rsid w:val="006B6ACB"/>
    <w:rsid w:val="006B7AB3"/>
    <w:rsid w:val="006C0A99"/>
    <w:rsid w:val="006C0DAE"/>
    <w:rsid w:val="006C11C2"/>
    <w:rsid w:val="006C3A28"/>
    <w:rsid w:val="006C4AB3"/>
    <w:rsid w:val="006C5820"/>
    <w:rsid w:val="006C5E98"/>
    <w:rsid w:val="006D07C1"/>
    <w:rsid w:val="006D0EDC"/>
    <w:rsid w:val="006D2CB9"/>
    <w:rsid w:val="006D3C7A"/>
    <w:rsid w:val="006D4072"/>
    <w:rsid w:val="006D467D"/>
    <w:rsid w:val="006D69F6"/>
    <w:rsid w:val="006E0AB5"/>
    <w:rsid w:val="006E12D6"/>
    <w:rsid w:val="006E5989"/>
    <w:rsid w:val="006E68C6"/>
    <w:rsid w:val="006E78F7"/>
    <w:rsid w:val="006F3342"/>
    <w:rsid w:val="006F37A8"/>
    <w:rsid w:val="006F3E39"/>
    <w:rsid w:val="006F4503"/>
    <w:rsid w:val="006F4AAF"/>
    <w:rsid w:val="006F4E36"/>
    <w:rsid w:val="006F6FE3"/>
    <w:rsid w:val="00700168"/>
    <w:rsid w:val="00703076"/>
    <w:rsid w:val="00703B05"/>
    <w:rsid w:val="007048B4"/>
    <w:rsid w:val="00704CAA"/>
    <w:rsid w:val="007054FD"/>
    <w:rsid w:val="00705902"/>
    <w:rsid w:val="0070633C"/>
    <w:rsid w:val="00706B51"/>
    <w:rsid w:val="00706C5E"/>
    <w:rsid w:val="00711166"/>
    <w:rsid w:val="00713702"/>
    <w:rsid w:val="007139C8"/>
    <w:rsid w:val="007149B5"/>
    <w:rsid w:val="007152BC"/>
    <w:rsid w:val="007152F9"/>
    <w:rsid w:val="00716D49"/>
    <w:rsid w:val="0071725F"/>
    <w:rsid w:val="00717268"/>
    <w:rsid w:val="0072079A"/>
    <w:rsid w:val="00720D99"/>
    <w:rsid w:val="007224FF"/>
    <w:rsid w:val="00722D95"/>
    <w:rsid w:val="00723CC0"/>
    <w:rsid w:val="00724D0E"/>
    <w:rsid w:val="00725B89"/>
    <w:rsid w:val="00726756"/>
    <w:rsid w:val="00731E5D"/>
    <w:rsid w:val="00732B9E"/>
    <w:rsid w:val="007336AF"/>
    <w:rsid w:val="00734360"/>
    <w:rsid w:val="00734566"/>
    <w:rsid w:val="00735A5C"/>
    <w:rsid w:val="00736EA7"/>
    <w:rsid w:val="00740FF6"/>
    <w:rsid w:val="0074466E"/>
    <w:rsid w:val="00744BD6"/>
    <w:rsid w:val="00750C39"/>
    <w:rsid w:val="00750C4D"/>
    <w:rsid w:val="00751510"/>
    <w:rsid w:val="007527CA"/>
    <w:rsid w:val="00754EAC"/>
    <w:rsid w:val="00754F25"/>
    <w:rsid w:val="00754F33"/>
    <w:rsid w:val="0075557E"/>
    <w:rsid w:val="00755CE1"/>
    <w:rsid w:val="00756134"/>
    <w:rsid w:val="00757B5C"/>
    <w:rsid w:val="0076040B"/>
    <w:rsid w:val="0076124C"/>
    <w:rsid w:val="00764382"/>
    <w:rsid w:val="00765ACF"/>
    <w:rsid w:val="00765F94"/>
    <w:rsid w:val="007664D9"/>
    <w:rsid w:val="00767ADD"/>
    <w:rsid w:val="00771529"/>
    <w:rsid w:val="00772258"/>
    <w:rsid w:val="00775EAA"/>
    <w:rsid w:val="00776BE5"/>
    <w:rsid w:val="00776FC0"/>
    <w:rsid w:val="00781595"/>
    <w:rsid w:val="00781882"/>
    <w:rsid w:val="0078190D"/>
    <w:rsid w:val="00781B99"/>
    <w:rsid w:val="00784325"/>
    <w:rsid w:val="00785C70"/>
    <w:rsid w:val="00786438"/>
    <w:rsid w:val="007865BF"/>
    <w:rsid w:val="00787496"/>
    <w:rsid w:val="007879CB"/>
    <w:rsid w:val="00791AE1"/>
    <w:rsid w:val="00792EB2"/>
    <w:rsid w:val="007936F8"/>
    <w:rsid w:val="00794E6D"/>
    <w:rsid w:val="0079564C"/>
    <w:rsid w:val="00795934"/>
    <w:rsid w:val="00795D40"/>
    <w:rsid w:val="0079619A"/>
    <w:rsid w:val="0079757B"/>
    <w:rsid w:val="007A039D"/>
    <w:rsid w:val="007A0BB6"/>
    <w:rsid w:val="007A168A"/>
    <w:rsid w:val="007A21EE"/>
    <w:rsid w:val="007A534B"/>
    <w:rsid w:val="007A5394"/>
    <w:rsid w:val="007A71CC"/>
    <w:rsid w:val="007A7710"/>
    <w:rsid w:val="007A78D6"/>
    <w:rsid w:val="007A7E41"/>
    <w:rsid w:val="007B1A07"/>
    <w:rsid w:val="007B2084"/>
    <w:rsid w:val="007B35F4"/>
    <w:rsid w:val="007B40D3"/>
    <w:rsid w:val="007B43C5"/>
    <w:rsid w:val="007C0333"/>
    <w:rsid w:val="007C238B"/>
    <w:rsid w:val="007C2A66"/>
    <w:rsid w:val="007C2F02"/>
    <w:rsid w:val="007C4868"/>
    <w:rsid w:val="007C5D7D"/>
    <w:rsid w:val="007C688A"/>
    <w:rsid w:val="007C6CBD"/>
    <w:rsid w:val="007D019C"/>
    <w:rsid w:val="007D16B2"/>
    <w:rsid w:val="007D4EB7"/>
    <w:rsid w:val="007D5A4C"/>
    <w:rsid w:val="007D7AC6"/>
    <w:rsid w:val="007E28BC"/>
    <w:rsid w:val="007E2E3C"/>
    <w:rsid w:val="007E3524"/>
    <w:rsid w:val="007E3E98"/>
    <w:rsid w:val="007E44F1"/>
    <w:rsid w:val="007E499A"/>
    <w:rsid w:val="007E5247"/>
    <w:rsid w:val="007E572F"/>
    <w:rsid w:val="007E61C3"/>
    <w:rsid w:val="007E7580"/>
    <w:rsid w:val="007F05CF"/>
    <w:rsid w:val="007F0F28"/>
    <w:rsid w:val="007F120F"/>
    <w:rsid w:val="007F3D7A"/>
    <w:rsid w:val="007F487B"/>
    <w:rsid w:val="007F4DB9"/>
    <w:rsid w:val="007F59D8"/>
    <w:rsid w:val="007F61A2"/>
    <w:rsid w:val="007F65D6"/>
    <w:rsid w:val="007F6B42"/>
    <w:rsid w:val="007F6EF1"/>
    <w:rsid w:val="00802CF0"/>
    <w:rsid w:val="00810FD4"/>
    <w:rsid w:val="00811775"/>
    <w:rsid w:val="0081243E"/>
    <w:rsid w:val="00812CBC"/>
    <w:rsid w:val="00815E9E"/>
    <w:rsid w:val="008166E4"/>
    <w:rsid w:val="00816B71"/>
    <w:rsid w:val="0081787C"/>
    <w:rsid w:val="008227A8"/>
    <w:rsid w:val="00822C76"/>
    <w:rsid w:val="00823470"/>
    <w:rsid w:val="00823D9C"/>
    <w:rsid w:val="00824D90"/>
    <w:rsid w:val="00826144"/>
    <w:rsid w:val="00826877"/>
    <w:rsid w:val="00830E2B"/>
    <w:rsid w:val="0083487C"/>
    <w:rsid w:val="008361D2"/>
    <w:rsid w:val="0083652E"/>
    <w:rsid w:val="00836B14"/>
    <w:rsid w:val="0084316D"/>
    <w:rsid w:val="00843B6E"/>
    <w:rsid w:val="00845604"/>
    <w:rsid w:val="008460A0"/>
    <w:rsid w:val="0085028B"/>
    <w:rsid w:val="00851BEC"/>
    <w:rsid w:val="00853ED7"/>
    <w:rsid w:val="00854E2A"/>
    <w:rsid w:val="00854EF8"/>
    <w:rsid w:val="00860AD3"/>
    <w:rsid w:val="00860E2B"/>
    <w:rsid w:val="0086180E"/>
    <w:rsid w:val="00862BD7"/>
    <w:rsid w:val="00863B42"/>
    <w:rsid w:val="00864349"/>
    <w:rsid w:val="00867645"/>
    <w:rsid w:val="00871537"/>
    <w:rsid w:val="00873E6C"/>
    <w:rsid w:val="008745FA"/>
    <w:rsid w:val="00874E04"/>
    <w:rsid w:val="00877039"/>
    <w:rsid w:val="00877134"/>
    <w:rsid w:val="00877A37"/>
    <w:rsid w:val="00880589"/>
    <w:rsid w:val="00881F7F"/>
    <w:rsid w:val="00883315"/>
    <w:rsid w:val="00883473"/>
    <w:rsid w:val="00883FD3"/>
    <w:rsid w:val="00884047"/>
    <w:rsid w:val="00884A5D"/>
    <w:rsid w:val="00885067"/>
    <w:rsid w:val="00885ABB"/>
    <w:rsid w:val="00885B13"/>
    <w:rsid w:val="00886FB9"/>
    <w:rsid w:val="00886FF3"/>
    <w:rsid w:val="008872F5"/>
    <w:rsid w:val="0089041F"/>
    <w:rsid w:val="00890459"/>
    <w:rsid w:val="0089137B"/>
    <w:rsid w:val="0089373A"/>
    <w:rsid w:val="008947D5"/>
    <w:rsid w:val="008A0305"/>
    <w:rsid w:val="008A0B5F"/>
    <w:rsid w:val="008A12BC"/>
    <w:rsid w:val="008A5ED8"/>
    <w:rsid w:val="008A6CC1"/>
    <w:rsid w:val="008A6CE1"/>
    <w:rsid w:val="008B0120"/>
    <w:rsid w:val="008B10D5"/>
    <w:rsid w:val="008B2242"/>
    <w:rsid w:val="008B2408"/>
    <w:rsid w:val="008B2F15"/>
    <w:rsid w:val="008B3ADC"/>
    <w:rsid w:val="008B42A6"/>
    <w:rsid w:val="008B51AD"/>
    <w:rsid w:val="008B5C8C"/>
    <w:rsid w:val="008B78B4"/>
    <w:rsid w:val="008C1417"/>
    <w:rsid w:val="008C1F65"/>
    <w:rsid w:val="008C2998"/>
    <w:rsid w:val="008C429A"/>
    <w:rsid w:val="008C7A3F"/>
    <w:rsid w:val="008D33DB"/>
    <w:rsid w:val="008D3824"/>
    <w:rsid w:val="008D3F44"/>
    <w:rsid w:val="008D404E"/>
    <w:rsid w:val="008D6E97"/>
    <w:rsid w:val="008D714D"/>
    <w:rsid w:val="008D7948"/>
    <w:rsid w:val="008D7CAF"/>
    <w:rsid w:val="008E0FEE"/>
    <w:rsid w:val="008E228B"/>
    <w:rsid w:val="008E32B4"/>
    <w:rsid w:val="008E3308"/>
    <w:rsid w:val="008E53F1"/>
    <w:rsid w:val="008F0EE4"/>
    <w:rsid w:val="008F2F46"/>
    <w:rsid w:val="008F38A9"/>
    <w:rsid w:val="008F5A8A"/>
    <w:rsid w:val="008F5AA8"/>
    <w:rsid w:val="008F70D7"/>
    <w:rsid w:val="00901B22"/>
    <w:rsid w:val="00903AC8"/>
    <w:rsid w:val="00906343"/>
    <w:rsid w:val="00906B42"/>
    <w:rsid w:val="00911EEC"/>
    <w:rsid w:val="00912396"/>
    <w:rsid w:val="00912504"/>
    <w:rsid w:val="0091309F"/>
    <w:rsid w:val="009130C8"/>
    <w:rsid w:val="00916786"/>
    <w:rsid w:val="00916918"/>
    <w:rsid w:val="0091781B"/>
    <w:rsid w:val="009200B1"/>
    <w:rsid w:val="009205E7"/>
    <w:rsid w:val="00920D67"/>
    <w:rsid w:val="009211A4"/>
    <w:rsid w:val="009220CD"/>
    <w:rsid w:val="00923161"/>
    <w:rsid w:val="00923376"/>
    <w:rsid w:val="00923CB5"/>
    <w:rsid w:val="00925301"/>
    <w:rsid w:val="00926879"/>
    <w:rsid w:val="00927E34"/>
    <w:rsid w:val="00930A50"/>
    <w:rsid w:val="009323C1"/>
    <w:rsid w:val="00932710"/>
    <w:rsid w:val="00933BF5"/>
    <w:rsid w:val="00934AB3"/>
    <w:rsid w:val="00935B49"/>
    <w:rsid w:val="00940580"/>
    <w:rsid w:val="00940BCD"/>
    <w:rsid w:val="00940C4D"/>
    <w:rsid w:val="00941DDD"/>
    <w:rsid w:val="00942F7C"/>
    <w:rsid w:val="0094392B"/>
    <w:rsid w:val="00943E42"/>
    <w:rsid w:val="00944078"/>
    <w:rsid w:val="00944788"/>
    <w:rsid w:val="009448A6"/>
    <w:rsid w:val="00945390"/>
    <w:rsid w:val="00951CDB"/>
    <w:rsid w:val="0095341F"/>
    <w:rsid w:val="00954F06"/>
    <w:rsid w:val="00955C8D"/>
    <w:rsid w:val="00961CA4"/>
    <w:rsid w:val="00961CE1"/>
    <w:rsid w:val="0096572E"/>
    <w:rsid w:val="00965909"/>
    <w:rsid w:val="00966641"/>
    <w:rsid w:val="00967378"/>
    <w:rsid w:val="00971991"/>
    <w:rsid w:val="00972C0C"/>
    <w:rsid w:val="00973D49"/>
    <w:rsid w:val="00974AB2"/>
    <w:rsid w:val="00974FEC"/>
    <w:rsid w:val="00977407"/>
    <w:rsid w:val="00980443"/>
    <w:rsid w:val="00981A31"/>
    <w:rsid w:val="00981D01"/>
    <w:rsid w:val="009850D7"/>
    <w:rsid w:val="009850E1"/>
    <w:rsid w:val="009863E9"/>
    <w:rsid w:val="00992DCE"/>
    <w:rsid w:val="00992EB4"/>
    <w:rsid w:val="00993004"/>
    <w:rsid w:val="009939F9"/>
    <w:rsid w:val="00993F02"/>
    <w:rsid w:val="00995BFF"/>
    <w:rsid w:val="009A14E2"/>
    <w:rsid w:val="009A2DA5"/>
    <w:rsid w:val="009A50C6"/>
    <w:rsid w:val="009A57EB"/>
    <w:rsid w:val="009A6623"/>
    <w:rsid w:val="009A6D5E"/>
    <w:rsid w:val="009B00CB"/>
    <w:rsid w:val="009B064F"/>
    <w:rsid w:val="009B1864"/>
    <w:rsid w:val="009B1889"/>
    <w:rsid w:val="009B1B51"/>
    <w:rsid w:val="009B1FAF"/>
    <w:rsid w:val="009B2238"/>
    <w:rsid w:val="009B274B"/>
    <w:rsid w:val="009B4144"/>
    <w:rsid w:val="009B4527"/>
    <w:rsid w:val="009B4DF2"/>
    <w:rsid w:val="009B58FA"/>
    <w:rsid w:val="009B6D9E"/>
    <w:rsid w:val="009C06E0"/>
    <w:rsid w:val="009C0719"/>
    <w:rsid w:val="009C25FB"/>
    <w:rsid w:val="009C26C3"/>
    <w:rsid w:val="009C630A"/>
    <w:rsid w:val="009C6D2A"/>
    <w:rsid w:val="009C7CA9"/>
    <w:rsid w:val="009D10EB"/>
    <w:rsid w:val="009D1E4D"/>
    <w:rsid w:val="009D2CA1"/>
    <w:rsid w:val="009D4D79"/>
    <w:rsid w:val="009D5A03"/>
    <w:rsid w:val="009E077E"/>
    <w:rsid w:val="009E1C0F"/>
    <w:rsid w:val="009E3AEA"/>
    <w:rsid w:val="009F03C3"/>
    <w:rsid w:val="009F19BE"/>
    <w:rsid w:val="009F2093"/>
    <w:rsid w:val="009F23D2"/>
    <w:rsid w:val="009F26BE"/>
    <w:rsid w:val="009F6938"/>
    <w:rsid w:val="009F6C9B"/>
    <w:rsid w:val="009F7A68"/>
    <w:rsid w:val="00A001CA"/>
    <w:rsid w:val="00A0034A"/>
    <w:rsid w:val="00A00A71"/>
    <w:rsid w:val="00A0166A"/>
    <w:rsid w:val="00A0202E"/>
    <w:rsid w:val="00A02083"/>
    <w:rsid w:val="00A028BB"/>
    <w:rsid w:val="00A05285"/>
    <w:rsid w:val="00A12DF4"/>
    <w:rsid w:val="00A14216"/>
    <w:rsid w:val="00A15B83"/>
    <w:rsid w:val="00A16340"/>
    <w:rsid w:val="00A1754B"/>
    <w:rsid w:val="00A22664"/>
    <w:rsid w:val="00A23D97"/>
    <w:rsid w:val="00A2537B"/>
    <w:rsid w:val="00A2574C"/>
    <w:rsid w:val="00A26A3A"/>
    <w:rsid w:val="00A33F1A"/>
    <w:rsid w:val="00A34402"/>
    <w:rsid w:val="00A350BA"/>
    <w:rsid w:val="00A378C4"/>
    <w:rsid w:val="00A40478"/>
    <w:rsid w:val="00A41FBE"/>
    <w:rsid w:val="00A42984"/>
    <w:rsid w:val="00A43F71"/>
    <w:rsid w:val="00A4493E"/>
    <w:rsid w:val="00A459CF"/>
    <w:rsid w:val="00A470D7"/>
    <w:rsid w:val="00A51045"/>
    <w:rsid w:val="00A5118E"/>
    <w:rsid w:val="00A514DC"/>
    <w:rsid w:val="00A52796"/>
    <w:rsid w:val="00A52B36"/>
    <w:rsid w:val="00A55159"/>
    <w:rsid w:val="00A57436"/>
    <w:rsid w:val="00A5749E"/>
    <w:rsid w:val="00A60221"/>
    <w:rsid w:val="00A60989"/>
    <w:rsid w:val="00A614DA"/>
    <w:rsid w:val="00A6372A"/>
    <w:rsid w:val="00A63AF8"/>
    <w:rsid w:val="00A64E69"/>
    <w:rsid w:val="00A65C87"/>
    <w:rsid w:val="00A710B3"/>
    <w:rsid w:val="00A7498B"/>
    <w:rsid w:val="00A753DE"/>
    <w:rsid w:val="00A755AD"/>
    <w:rsid w:val="00A75762"/>
    <w:rsid w:val="00A760E8"/>
    <w:rsid w:val="00A763DF"/>
    <w:rsid w:val="00A77926"/>
    <w:rsid w:val="00A81C16"/>
    <w:rsid w:val="00A823E8"/>
    <w:rsid w:val="00A84252"/>
    <w:rsid w:val="00A85A66"/>
    <w:rsid w:val="00A86FE4"/>
    <w:rsid w:val="00A90BBC"/>
    <w:rsid w:val="00A91020"/>
    <w:rsid w:val="00A94735"/>
    <w:rsid w:val="00A9520C"/>
    <w:rsid w:val="00AA269F"/>
    <w:rsid w:val="00AA29D6"/>
    <w:rsid w:val="00AA312A"/>
    <w:rsid w:val="00AA344F"/>
    <w:rsid w:val="00AA3722"/>
    <w:rsid w:val="00AB0BEB"/>
    <w:rsid w:val="00AB13A5"/>
    <w:rsid w:val="00AB4E42"/>
    <w:rsid w:val="00AB4EAE"/>
    <w:rsid w:val="00AB5983"/>
    <w:rsid w:val="00AB7E0C"/>
    <w:rsid w:val="00AC2364"/>
    <w:rsid w:val="00AC350F"/>
    <w:rsid w:val="00AC4D69"/>
    <w:rsid w:val="00AC509C"/>
    <w:rsid w:val="00AC682E"/>
    <w:rsid w:val="00AD2FD1"/>
    <w:rsid w:val="00AD4372"/>
    <w:rsid w:val="00AD6388"/>
    <w:rsid w:val="00AD6D3C"/>
    <w:rsid w:val="00AD6D81"/>
    <w:rsid w:val="00AE0A14"/>
    <w:rsid w:val="00AE30B3"/>
    <w:rsid w:val="00AE351C"/>
    <w:rsid w:val="00AE5FC7"/>
    <w:rsid w:val="00AE6197"/>
    <w:rsid w:val="00AE7A63"/>
    <w:rsid w:val="00AE7B55"/>
    <w:rsid w:val="00AF01F9"/>
    <w:rsid w:val="00AF0A3B"/>
    <w:rsid w:val="00AF1590"/>
    <w:rsid w:val="00AF17FE"/>
    <w:rsid w:val="00AF4621"/>
    <w:rsid w:val="00AF4AB7"/>
    <w:rsid w:val="00AF5449"/>
    <w:rsid w:val="00B001BB"/>
    <w:rsid w:val="00B0116A"/>
    <w:rsid w:val="00B01811"/>
    <w:rsid w:val="00B031DB"/>
    <w:rsid w:val="00B03EA8"/>
    <w:rsid w:val="00B04B50"/>
    <w:rsid w:val="00B05D4D"/>
    <w:rsid w:val="00B074B4"/>
    <w:rsid w:val="00B1018F"/>
    <w:rsid w:val="00B1032D"/>
    <w:rsid w:val="00B11A71"/>
    <w:rsid w:val="00B11AD4"/>
    <w:rsid w:val="00B11EAF"/>
    <w:rsid w:val="00B12090"/>
    <w:rsid w:val="00B128C7"/>
    <w:rsid w:val="00B129A3"/>
    <w:rsid w:val="00B1388D"/>
    <w:rsid w:val="00B13992"/>
    <w:rsid w:val="00B16DA6"/>
    <w:rsid w:val="00B206B8"/>
    <w:rsid w:val="00B21DEB"/>
    <w:rsid w:val="00B24255"/>
    <w:rsid w:val="00B24D54"/>
    <w:rsid w:val="00B26217"/>
    <w:rsid w:val="00B31FF1"/>
    <w:rsid w:val="00B33583"/>
    <w:rsid w:val="00B3489E"/>
    <w:rsid w:val="00B34C39"/>
    <w:rsid w:val="00B36FB6"/>
    <w:rsid w:val="00B372BE"/>
    <w:rsid w:val="00B3732C"/>
    <w:rsid w:val="00B37767"/>
    <w:rsid w:val="00B37B52"/>
    <w:rsid w:val="00B37D2C"/>
    <w:rsid w:val="00B40E5F"/>
    <w:rsid w:val="00B41793"/>
    <w:rsid w:val="00B4264D"/>
    <w:rsid w:val="00B430BA"/>
    <w:rsid w:val="00B43DAE"/>
    <w:rsid w:val="00B4402C"/>
    <w:rsid w:val="00B44037"/>
    <w:rsid w:val="00B47506"/>
    <w:rsid w:val="00B50DF7"/>
    <w:rsid w:val="00B52FB1"/>
    <w:rsid w:val="00B53F8C"/>
    <w:rsid w:val="00B55066"/>
    <w:rsid w:val="00B56DE6"/>
    <w:rsid w:val="00B5717C"/>
    <w:rsid w:val="00B63887"/>
    <w:rsid w:val="00B646CE"/>
    <w:rsid w:val="00B6590A"/>
    <w:rsid w:val="00B6592C"/>
    <w:rsid w:val="00B6640B"/>
    <w:rsid w:val="00B665F6"/>
    <w:rsid w:val="00B67932"/>
    <w:rsid w:val="00B67B0D"/>
    <w:rsid w:val="00B67E67"/>
    <w:rsid w:val="00B70DAF"/>
    <w:rsid w:val="00B70EAE"/>
    <w:rsid w:val="00B74AEC"/>
    <w:rsid w:val="00B80BE6"/>
    <w:rsid w:val="00B80DFF"/>
    <w:rsid w:val="00B81BFA"/>
    <w:rsid w:val="00B82075"/>
    <w:rsid w:val="00B82EAD"/>
    <w:rsid w:val="00B8404C"/>
    <w:rsid w:val="00B84316"/>
    <w:rsid w:val="00B85BC0"/>
    <w:rsid w:val="00B86DAF"/>
    <w:rsid w:val="00B91A4B"/>
    <w:rsid w:val="00B93691"/>
    <w:rsid w:val="00B95940"/>
    <w:rsid w:val="00BA00E9"/>
    <w:rsid w:val="00BA0AD7"/>
    <w:rsid w:val="00BA0B0C"/>
    <w:rsid w:val="00BA2B77"/>
    <w:rsid w:val="00BA3BB6"/>
    <w:rsid w:val="00BA487D"/>
    <w:rsid w:val="00BA7309"/>
    <w:rsid w:val="00BA75A9"/>
    <w:rsid w:val="00BB09CC"/>
    <w:rsid w:val="00BB12E5"/>
    <w:rsid w:val="00BB171E"/>
    <w:rsid w:val="00BB3E7A"/>
    <w:rsid w:val="00BB6302"/>
    <w:rsid w:val="00BB698F"/>
    <w:rsid w:val="00BB7338"/>
    <w:rsid w:val="00BC125F"/>
    <w:rsid w:val="00BC3CBB"/>
    <w:rsid w:val="00BC55AD"/>
    <w:rsid w:val="00BD0072"/>
    <w:rsid w:val="00BD16E1"/>
    <w:rsid w:val="00BD1AF5"/>
    <w:rsid w:val="00BD2BE8"/>
    <w:rsid w:val="00BD379A"/>
    <w:rsid w:val="00BD4343"/>
    <w:rsid w:val="00BD4402"/>
    <w:rsid w:val="00BD469F"/>
    <w:rsid w:val="00BD5BA9"/>
    <w:rsid w:val="00BD6359"/>
    <w:rsid w:val="00BE29DB"/>
    <w:rsid w:val="00BE4A39"/>
    <w:rsid w:val="00BE62DA"/>
    <w:rsid w:val="00BF17D8"/>
    <w:rsid w:val="00BF3791"/>
    <w:rsid w:val="00BF4B63"/>
    <w:rsid w:val="00BF57BA"/>
    <w:rsid w:val="00BF5A69"/>
    <w:rsid w:val="00BF6616"/>
    <w:rsid w:val="00C02FF5"/>
    <w:rsid w:val="00C037AD"/>
    <w:rsid w:val="00C03AD3"/>
    <w:rsid w:val="00C04326"/>
    <w:rsid w:val="00C043E3"/>
    <w:rsid w:val="00C06FC1"/>
    <w:rsid w:val="00C10662"/>
    <w:rsid w:val="00C10C26"/>
    <w:rsid w:val="00C12238"/>
    <w:rsid w:val="00C12A51"/>
    <w:rsid w:val="00C156CB"/>
    <w:rsid w:val="00C15E0A"/>
    <w:rsid w:val="00C161A9"/>
    <w:rsid w:val="00C20012"/>
    <w:rsid w:val="00C203B6"/>
    <w:rsid w:val="00C25CCD"/>
    <w:rsid w:val="00C30610"/>
    <w:rsid w:val="00C30E14"/>
    <w:rsid w:val="00C3122C"/>
    <w:rsid w:val="00C31983"/>
    <w:rsid w:val="00C32A39"/>
    <w:rsid w:val="00C32A40"/>
    <w:rsid w:val="00C33162"/>
    <w:rsid w:val="00C333E6"/>
    <w:rsid w:val="00C3355C"/>
    <w:rsid w:val="00C34067"/>
    <w:rsid w:val="00C37839"/>
    <w:rsid w:val="00C37F4E"/>
    <w:rsid w:val="00C412D0"/>
    <w:rsid w:val="00C42253"/>
    <w:rsid w:val="00C42C0F"/>
    <w:rsid w:val="00C4357E"/>
    <w:rsid w:val="00C444AB"/>
    <w:rsid w:val="00C46FF2"/>
    <w:rsid w:val="00C47871"/>
    <w:rsid w:val="00C478F8"/>
    <w:rsid w:val="00C5013A"/>
    <w:rsid w:val="00C508BE"/>
    <w:rsid w:val="00C511F7"/>
    <w:rsid w:val="00C51EEA"/>
    <w:rsid w:val="00C524DD"/>
    <w:rsid w:val="00C52DBD"/>
    <w:rsid w:val="00C53079"/>
    <w:rsid w:val="00C53CEB"/>
    <w:rsid w:val="00C542B2"/>
    <w:rsid w:val="00C55376"/>
    <w:rsid w:val="00C62418"/>
    <w:rsid w:val="00C624DE"/>
    <w:rsid w:val="00C63D01"/>
    <w:rsid w:val="00C66465"/>
    <w:rsid w:val="00C67299"/>
    <w:rsid w:val="00C717C7"/>
    <w:rsid w:val="00C71E6D"/>
    <w:rsid w:val="00C7231B"/>
    <w:rsid w:val="00C72E05"/>
    <w:rsid w:val="00C73351"/>
    <w:rsid w:val="00C750DB"/>
    <w:rsid w:val="00C759C1"/>
    <w:rsid w:val="00C76465"/>
    <w:rsid w:val="00C82D5D"/>
    <w:rsid w:val="00C868F0"/>
    <w:rsid w:val="00C90062"/>
    <w:rsid w:val="00C90E01"/>
    <w:rsid w:val="00C91C0C"/>
    <w:rsid w:val="00C92F89"/>
    <w:rsid w:val="00C96352"/>
    <w:rsid w:val="00C976BC"/>
    <w:rsid w:val="00CA1886"/>
    <w:rsid w:val="00CA4F55"/>
    <w:rsid w:val="00CA680A"/>
    <w:rsid w:val="00CA76ED"/>
    <w:rsid w:val="00CB0C11"/>
    <w:rsid w:val="00CB1807"/>
    <w:rsid w:val="00CB2277"/>
    <w:rsid w:val="00CB2487"/>
    <w:rsid w:val="00CB30D4"/>
    <w:rsid w:val="00CB39F5"/>
    <w:rsid w:val="00CB3A94"/>
    <w:rsid w:val="00CB58AE"/>
    <w:rsid w:val="00CB60AD"/>
    <w:rsid w:val="00CB7F3E"/>
    <w:rsid w:val="00CC1256"/>
    <w:rsid w:val="00CD0BC0"/>
    <w:rsid w:val="00CD4FB0"/>
    <w:rsid w:val="00CD51AC"/>
    <w:rsid w:val="00CE033A"/>
    <w:rsid w:val="00CE4571"/>
    <w:rsid w:val="00CE4A09"/>
    <w:rsid w:val="00CE7495"/>
    <w:rsid w:val="00CE75F4"/>
    <w:rsid w:val="00CF0860"/>
    <w:rsid w:val="00CF188D"/>
    <w:rsid w:val="00CF4B2C"/>
    <w:rsid w:val="00D0025B"/>
    <w:rsid w:val="00D00B79"/>
    <w:rsid w:val="00D0182C"/>
    <w:rsid w:val="00D01A38"/>
    <w:rsid w:val="00D02B82"/>
    <w:rsid w:val="00D03EA6"/>
    <w:rsid w:val="00D0412A"/>
    <w:rsid w:val="00D10DE4"/>
    <w:rsid w:val="00D132AC"/>
    <w:rsid w:val="00D14437"/>
    <w:rsid w:val="00D1501A"/>
    <w:rsid w:val="00D16CBA"/>
    <w:rsid w:val="00D16E22"/>
    <w:rsid w:val="00D17BEF"/>
    <w:rsid w:val="00D21EEC"/>
    <w:rsid w:val="00D22A24"/>
    <w:rsid w:val="00D23F59"/>
    <w:rsid w:val="00D30C79"/>
    <w:rsid w:val="00D327BD"/>
    <w:rsid w:val="00D33A38"/>
    <w:rsid w:val="00D34742"/>
    <w:rsid w:val="00D35189"/>
    <w:rsid w:val="00D373B6"/>
    <w:rsid w:val="00D424C4"/>
    <w:rsid w:val="00D43BFF"/>
    <w:rsid w:val="00D4702A"/>
    <w:rsid w:val="00D476A9"/>
    <w:rsid w:val="00D50047"/>
    <w:rsid w:val="00D5108F"/>
    <w:rsid w:val="00D536C5"/>
    <w:rsid w:val="00D5447E"/>
    <w:rsid w:val="00D55341"/>
    <w:rsid w:val="00D573F2"/>
    <w:rsid w:val="00D57D69"/>
    <w:rsid w:val="00D601C7"/>
    <w:rsid w:val="00D60E9F"/>
    <w:rsid w:val="00D6305A"/>
    <w:rsid w:val="00D63EA0"/>
    <w:rsid w:val="00D67855"/>
    <w:rsid w:val="00D705ED"/>
    <w:rsid w:val="00D718F4"/>
    <w:rsid w:val="00D723AA"/>
    <w:rsid w:val="00D7345B"/>
    <w:rsid w:val="00D738F6"/>
    <w:rsid w:val="00D74F26"/>
    <w:rsid w:val="00D80C23"/>
    <w:rsid w:val="00D80C2E"/>
    <w:rsid w:val="00D837F7"/>
    <w:rsid w:val="00D843DF"/>
    <w:rsid w:val="00D87F6D"/>
    <w:rsid w:val="00D92208"/>
    <w:rsid w:val="00D923BC"/>
    <w:rsid w:val="00D941AA"/>
    <w:rsid w:val="00D94B2B"/>
    <w:rsid w:val="00D954DD"/>
    <w:rsid w:val="00D95721"/>
    <w:rsid w:val="00D9577D"/>
    <w:rsid w:val="00D975B4"/>
    <w:rsid w:val="00D97F3B"/>
    <w:rsid w:val="00DA2B5A"/>
    <w:rsid w:val="00DA2C39"/>
    <w:rsid w:val="00DA3793"/>
    <w:rsid w:val="00DA4105"/>
    <w:rsid w:val="00DA4161"/>
    <w:rsid w:val="00DA4B3F"/>
    <w:rsid w:val="00DA50B4"/>
    <w:rsid w:val="00DA5F66"/>
    <w:rsid w:val="00DA615E"/>
    <w:rsid w:val="00DB055B"/>
    <w:rsid w:val="00DB4451"/>
    <w:rsid w:val="00DB45A6"/>
    <w:rsid w:val="00DB4B1A"/>
    <w:rsid w:val="00DB4F09"/>
    <w:rsid w:val="00DB563A"/>
    <w:rsid w:val="00DB581B"/>
    <w:rsid w:val="00DB7763"/>
    <w:rsid w:val="00DB7B45"/>
    <w:rsid w:val="00DC012A"/>
    <w:rsid w:val="00DC1C48"/>
    <w:rsid w:val="00DC3883"/>
    <w:rsid w:val="00DC6B68"/>
    <w:rsid w:val="00DC6F09"/>
    <w:rsid w:val="00DD0B14"/>
    <w:rsid w:val="00DD2542"/>
    <w:rsid w:val="00DD298E"/>
    <w:rsid w:val="00DD39DC"/>
    <w:rsid w:val="00DD4C6F"/>
    <w:rsid w:val="00DD7E47"/>
    <w:rsid w:val="00DD7F2D"/>
    <w:rsid w:val="00DE0622"/>
    <w:rsid w:val="00DE1210"/>
    <w:rsid w:val="00DE3AD6"/>
    <w:rsid w:val="00DE3B93"/>
    <w:rsid w:val="00DE5FB1"/>
    <w:rsid w:val="00DE7064"/>
    <w:rsid w:val="00DE7CBB"/>
    <w:rsid w:val="00DF0FF9"/>
    <w:rsid w:val="00DF4447"/>
    <w:rsid w:val="00E00A69"/>
    <w:rsid w:val="00E00AF2"/>
    <w:rsid w:val="00E03396"/>
    <w:rsid w:val="00E03CAB"/>
    <w:rsid w:val="00E04375"/>
    <w:rsid w:val="00E04BB2"/>
    <w:rsid w:val="00E04CE0"/>
    <w:rsid w:val="00E04CE8"/>
    <w:rsid w:val="00E0654E"/>
    <w:rsid w:val="00E06A52"/>
    <w:rsid w:val="00E076E7"/>
    <w:rsid w:val="00E079E7"/>
    <w:rsid w:val="00E07FF2"/>
    <w:rsid w:val="00E107B3"/>
    <w:rsid w:val="00E11AD0"/>
    <w:rsid w:val="00E11F1D"/>
    <w:rsid w:val="00E133C7"/>
    <w:rsid w:val="00E13A9D"/>
    <w:rsid w:val="00E13F56"/>
    <w:rsid w:val="00E14CE7"/>
    <w:rsid w:val="00E17865"/>
    <w:rsid w:val="00E23465"/>
    <w:rsid w:val="00E23F86"/>
    <w:rsid w:val="00E23FE7"/>
    <w:rsid w:val="00E27647"/>
    <w:rsid w:val="00E30696"/>
    <w:rsid w:val="00E320F6"/>
    <w:rsid w:val="00E32729"/>
    <w:rsid w:val="00E34576"/>
    <w:rsid w:val="00E34614"/>
    <w:rsid w:val="00E40DB9"/>
    <w:rsid w:val="00E416C1"/>
    <w:rsid w:val="00E41EDC"/>
    <w:rsid w:val="00E42755"/>
    <w:rsid w:val="00E4611E"/>
    <w:rsid w:val="00E46C1A"/>
    <w:rsid w:val="00E47267"/>
    <w:rsid w:val="00E474D6"/>
    <w:rsid w:val="00E47C1C"/>
    <w:rsid w:val="00E50EB5"/>
    <w:rsid w:val="00E52B8C"/>
    <w:rsid w:val="00E5405A"/>
    <w:rsid w:val="00E5424F"/>
    <w:rsid w:val="00E546D4"/>
    <w:rsid w:val="00E551EF"/>
    <w:rsid w:val="00E56BE0"/>
    <w:rsid w:val="00E60593"/>
    <w:rsid w:val="00E609CF"/>
    <w:rsid w:val="00E6138B"/>
    <w:rsid w:val="00E62BD7"/>
    <w:rsid w:val="00E62C41"/>
    <w:rsid w:val="00E63F5C"/>
    <w:rsid w:val="00E65C19"/>
    <w:rsid w:val="00E66EA3"/>
    <w:rsid w:val="00E676BE"/>
    <w:rsid w:val="00E7010E"/>
    <w:rsid w:val="00E72636"/>
    <w:rsid w:val="00E72AB7"/>
    <w:rsid w:val="00E74F1F"/>
    <w:rsid w:val="00E77C79"/>
    <w:rsid w:val="00E77ECE"/>
    <w:rsid w:val="00E81595"/>
    <w:rsid w:val="00E81F78"/>
    <w:rsid w:val="00E85800"/>
    <w:rsid w:val="00E86C28"/>
    <w:rsid w:val="00E86D24"/>
    <w:rsid w:val="00E90E44"/>
    <w:rsid w:val="00E9144D"/>
    <w:rsid w:val="00E9317C"/>
    <w:rsid w:val="00E935DD"/>
    <w:rsid w:val="00E960EF"/>
    <w:rsid w:val="00E97A90"/>
    <w:rsid w:val="00E97D9B"/>
    <w:rsid w:val="00E97DB1"/>
    <w:rsid w:val="00EA022F"/>
    <w:rsid w:val="00EA17C0"/>
    <w:rsid w:val="00EA293C"/>
    <w:rsid w:val="00EA356B"/>
    <w:rsid w:val="00EA41C3"/>
    <w:rsid w:val="00EA5541"/>
    <w:rsid w:val="00EB128D"/>
    <w:rsid w:val="00EB2D53"/>
    <w:rsid w:val="00EB61C7"/>
    <w:rsid w:val="00EB667F"/>
    <w:rsid w:val="00EB6701"/>
    <w:rsid w:val="00EB700D"/>
    <w:rsid w:val="00EC1C84"/>
    <w:rsid w:val="00EC2116"/>
    <w:rsid w:val="00EC22FC"/>
    <w:rsid w:val="00EC3B86"/>
    <w:rsid w:val="00EC3BAB"/>
    <w:rsid w:val="00EC4054"/>
    <w:rsid w:val="00EC41D9"/>
    <w:rsid w:val="00EC6270"/>
    <w:rsid w:val="00EC6CAB"/>
    <w:rsid w:val="00EC7999"/>
    <w:rsid w:val="00ED0CA3"/>
    <w:rsid w:val="00ED2170"/>
    <w:rsid w:val="00ED2CA8"/>
    <w:rsid w:val="00ED3697"/>
    <w:rsid w:val="00ED3FB1"/>
    <w:rsid w:val="00ED461C"/>
    <w:rsid w:val="00ED68FF"/>
    <w:rsid w:val="00ED71A4"/>
    <w:rsid w:val="00EE26AA"/>
    <w:rsid w:val="00EE308B"/>
    <w:rsid w:val="00EE4F39"/>
    <w:rsid w:val="00EE67D4"/>
    <w:rsid w:val="00EE7372"/>
    <w:rsid w:val="00EE7687"/>
    <w:rsid w:val="00EE7921"/>
    <w:rsid w:val="00EF0884"/>
    <w:rsid w:val="00EF2FB0"/>
    <w:rsid w:val="00EF368B"/>
    <w:rsid w:val="00EF3C26"/>
    <w:rsid w:val="00EF4662"/>
    <w:rsid w:val="00EF69CD"/>
    <w:rsid w:val="00EF6D78"/>
    <w:rsid w:val="00EF773D"/>
    <w:rsid w:val="00EF7A7F"/>
    <w:rsid w:val="00F00D90"/>
    <w:rsid w:val="00F02E06"/>
    <w:rsid w:val="00F04A5D"/>
    <w:rsid w:val="00F04BF1"/>
    <w:rsid w:val="00F05083"/>
    <w:rsid w:val="00F052BB"/>
    <w:rsid w:val="00F06564"/>
    <w:rsid w:val="00F07467"/>
    <w:rsid w:val="00F10C52"/>
    <w:rsid w:val="00F11B9F"/>
    <w:rsid w:val="00F11D6F"/>
    <w:rsid w:val="00F11EC3"/>
    <w:rsid w:val="00F1244C"/>
    <w:rsid w:val="00F1424B"/>
    <w:rsid w:val="00F154CA"/>
    <w:rsid w:val="00F17D73"/>
    <w:rsid w:val="00F22318"/>
    <w:rsid w:val="00F22D23"/>
    <w:rsid w:val="00F23757"/>
    <w:rsid w:val="00F241A2"/>
    <w:rsid w:val="00F2682B"/>
    <w:rsid w:val="00F3044B"/>
    <w:rsid w:val="00F32968"/>
    <w:rsid w:val="00F32F7C"/>
    <w:rsid w:val="00F336AB"/>
    <w:rsid w:val="00F35D21"/>
    <w:rsid w:val="00F407CF"/>
    <w:rsid w:val="00F4143B"/>
    <w:rsid w:val="00F418A3"/>
    <w:rsid w:val="00F427B4"/>
    <w:rsid w:val="00F428A0"/>
    <w:rsid w:val="00F45108"/>
    <w:rsid w:val="00F52267"/>
    <w:rsid w:val="00F52271"/>
    <w:rsid w:val="00F5271C"/>
    <w:rsid w:val="00F52AE4"/>
    <w:rsid w:val="00F52CFC"/>
    <w:rsid w:val="00F530AE"/>
    <w:rsid w:val="00F551AD"/>
    <w:rsid w:val="00F57F17"/>
    <w:rsid w:val="00F602FE"/>
    <w:rsid w:val="00F608A8"/>
    <w:rsid w:val="00F627FE"/>
    <w:rsid w:val="00F62E5E"/>
    <w:rsid w:val="00F63C37"/>
    <w:rsid w:val="00F66811"/>
    <w:rsid w:val="00F67ADA"/>
    <w:rsid w:val="00F67B21"/>
    <w:rsid w:val="00F70B1D"/>
    <w:rsid w:val="00F70CB8"/>
    <w:rsid w:val="00F70E59"/>
    <w:rsid w:val="00F711C2"/>
    <w:rsid w:val="00F71B7B"/>
    <w:rsid w:val="00F71D56"/>
    <w:rsid w:val="00F72442"/>
    <w:rsid w:val="00F724E1"/>
    <w:rsid w:val="00F72E17"/>
    <w:rsid w:val="00F7366F"/>
    <w:rsid w:val="00F751E5"/>
    <w:rsid w:val="00F75A59"/>
    <w:rsid w:val="00F75C28"/>
    <w:rsid w:val="00F760F9"/>
    <w:rsid w:val="00F77F9F"/>
    <w:rsid w:val="00F81022"/>
    <w:rsid w:val="00F820FD"/>
    <w:rsid w:val="00F84772"/>
    <w:rsid w:val="00F8493A"/>
    <w:rsid w:val="00F84B6A"/>
    <w:rsid w:val="00F85162"/>
    <w:rsid w:val="00F86A60"/>
    <w:rsid w:val="00F86CBA"/>
    <w:rsid w:val="00F906B1"/>
    <w:rsid w:val="00F91963"/>
    <w:rsid w:val="00F926C7"/>
    <w:rsid w:val="00F93148"/>
    <w:rsid w:val="00F931D2"/>
    <w:rsid w:val="00F936F8"/>
    <w:rsid w:val="00F97F39"/>
    <w:rsid w:val="00FA01A0"/>
    <w:rsid w:val="00FA615A"/>
    <w:rsid w:val="00FA6C09"/>
    <w:rsid w:val="00FA7BF0"/>
    <w:rsid w:val="00FB14D9"/>
    <w:rsid w:val="00FB1653"/>
    <w:rsid w:val="00FB44DF"/>
    <w:rsid w:val="00FB531B"/>
    <w:rsid w:val="00FB7096"/>
    <w:rsid w:val="00FC15C3"/>
    <w:rsid w:val="00FC18F3"/>
    <w:rsid w:val="00FC34E0"/>
    <w:rsid w:val="00FC39A3"/>
    <w:rsid w:val="00FC3CBF"/>
    <w:rsid w:val="00FC5B08"/>
    <w:rsid w:val="00FC61F9"/>
    <w:rsid w:val="00FC62E7"/>
    <w:rsid w:val="00FC7329"/>
    <w:rsid w:val="00FD068C"/>
    <w:rsid w:val="00FD1AF8"/>
    <w:rsid w:val="00FE08AC"/>
    <w:rsid w:val="00FE08F5"/>
    <w:rsid w:val="00FE18C7"/>
    <w:rsid w:val="00FE2B0A"/>
    <w:rsid w:val="00FE3B6C"/>
    <w:rsid w:val="00FE40C8"/>
    <w:rsid w:val="00FE4908"/>
    <w:rsid w:val="00FE52B8"/>
    <w:rsid w:val="00FE7DCB"/>
    <w:rsid w:val="00FF01C1"/>
    <w:rsid w:val="00FF0DF6"/>
    <w:rsid w:val="00FF1DAF"/>
    <w:rsid w:val="00FF28E7"/>
    <w:rsid w:val="00FF486A"/>
    <w:rsid w:val="00FF4929"/>
    <w:rsid w:val="00FF4AD0"/>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C89B9D"/>
  <w15:chartTrackingRefBased/>
  <w15:docId w15:val="{8A85821E-2199-2D4D-8CE8-B2847C10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6B1"/>
    <w:rPr>
      <w:rFonts w:ascii="Times New Roman" w:eastAsia="Times New Roman" w:hAnsi="Times New Roman"/>
      <w:sz w:val="24"/>
      <w:szCs w:val="24"/>
    </w:rPr>
  </w:style>
  <w:style w:type="paragraph" w:styleId="Heading1">
    <w:name w:val="heading 1"/>
    <w:basedOn w:val="Normal"/>
    <w:next w:val="Normal"/>
    <w:link w:val="Heading1Char"/>
    <w:qFormat/>
    <w:rsid w:val="00F906B1"/>
    <w:pPr>
      <w:keepNext/>
      <w:numPr>
        <w:numId w:val="1"/>
      </w:numPr>
      <w:outlineLvl w:val="0"/>
    </w:pPr>
    <w:rPr>
      <w:rFonts w:ascii="Arial" w:hAnsi="Arial"/>
      <w:szCs w:val="20"/>
    </w:rPr>
  </w:style>
  <w:style w:type="paragraph" w:styleId="Heading2">
    <w:name w:val="heading 2"/>
    <w:basedOn w:val="Normal"/>
    <w:next w:val="Normal"/>
    <w:link w:val="Heading2Char"/>
    <w:qFormat/>
    <w:rsid w:val="00F906B1"/>
    <w:pPr>
      <w:keepNext/>
      <w:numPr>
        <w:ilvl w:val="1"/>
        <w:numId w:val="1"/>
      </w:numPr>
      <w:outlineLvl w:val="1"/>
    </w:pPr>
    <w:rPr>
      <w:rFonts w:ascii="Arial" w:hAnsi="Arial"/>
      <w:b/>
      <w:szCs w:val="20"/>
    </w:rPr>
  </w:style>
  <w:style w:type="paragraph" w:styleId="Heading3">
    <w:name w:val="heading 3"/>
    <w:basedOn w:val="Normal"/>
    <w:next w:val="Normal"/>
    <w:link w:val="Heading3Char"/>
    <w:qFormat/>
    <w:rsid w:val="00F906B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906B1"/>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F906B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906B1"/>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F906B1"/>
    <w:pPr>
      <w:numPr>
        <w:ilvl w:val="6"/>
        <w:numId w:val="1"/>
      </w:numPr>
      <w:spacing w:before="240" w:after="60"/>
      <w:outlineLvl w:val="6"/>
    </w:pPr>
  </w:style>
  <w:style w:type="paragraph" w:styleId="Heading8">
    <w:name w:val="heading 8"/>
    <w:basedOn w:val="Normal"/>
    <w:next w:val="Normal"/>
    <w:link w:val="Heading8Char"/>
    <w:qFormat/>
    <w:rsid w:val="00F906B1"/>
    <w:pPr>
      <w:numPr>
        <w:ilvl w:val="7"/>
        <w:numId w:val="1"/>
      </w:numPr>
      <w:spacing w:before="240" w:after="60"/>
      <w:outlineLvl w:val="7"/>
    </w:pPr>
    <w:rPr>
      <w:i/>
      <w:iCs/>
    </w:rPr>
  </w:style>
  <w:style w:type="paragraph" w:styleId="Heading9">
    <w:name w:val="heading 9"/>
    <w:basedOn w:val="Normal"/>
    <w:next w:val="Normal"/>
    <w:link w:val="Heading9Char"/>
    <w:qFormat/>
    <w:rsid w:val="00F906B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06B1"/>
    <w:rPr>
      <w:rFonts w:ascii="Arial" w:eastAsia="Times New Roman" w:hAnsi="Arial"/>
      <w:sz w:val="24"/>
    </w:rPr>
  </w:style>
  <w:style w:type="character" w:customStyle="1" w:styleId="Heading2Char">
    <w:name w:val="Heading 2 Char"/>
    <w:link w:val="Heading2"/>
    <w:rsid w:val="00F906B1"/>
    <w:rPr>
      <w:rFonts w:ascii="Arial" w:eastAsia="Times New Roman" w:hAnsi="Arial"/>
      <w:b/>
      <w:sz w:val="24"/>
    </w:rPr>
  </w:style>
  <w:style w:type="character" w:customStyle="1" w:styleId="Heading3Char">
    <w:name w:val="Heading 3 Char"/>
    <w:link w:val="Heading3"/>
    <w:rsid w:val="00F906B1"/>
    <w:rPr>
      <w:rFonts w:ascii="Arial" w:eastAsia="Times New Roman" w:hAnsi="Arial" w:cs="Arial"/>
      <w:b/>
      <w:bCs/>
      <w:sz w:val="26"/>
      <w:szCs w:val="26"/>
    </w:rPr>
  </w:style>
  <w:style w:type="character" w:customStyle="1" w:styleId="Heading4Char">
    <w:name w:val="Heading 4 Char"/>
    <w:link w:val="Heading4"/>
    <w:rsid w:val="00F906B1"/>
    <w:rPr>
      <w:rFonts w:ascii="Times New Roman" w:eastAsia="Times New Roman" w:hAnsi="Times New Roman"/>
      <w:b/>
      <w:bCs/>
      <w:sz w:val="28"/>
      <w:szCs w:val="28"/>
    </w:rPr>
  </w:style>
  <w:style w:type="character" w:customStyle="1" w:styleId="Heading5Char">
    <w:name w:val="Heading 5 Char"/>
    <w:link w:val="Heading5"/>
    <w:rsid w:val="00F906B1"/>
    <w:rPr>
      <w:rFonts w:ascii="Times New Roman" w:eastAsia="Times New Roman" w:hAnsi="Times New Roman"/>
      <w:b/>
      <w:bCs/>
      <w:i/>
      <w:iCs/>
      <w:sz w:val="26"/>
      <w:szCs w:val="26"/>
    </w:rPr>
  </w:style>
  <w:style w:type="character" w:customStyle="1" w:styleId="Heading6Char">
    <w:name w:val="Heading 6 Char"/>
    <w:link w:val="Heading6"/>
    <w:rsid w:val="00F906B1"/>
    <w:rPr>
      <w:rFonts w:ascii="Times New Roman" w:eastAsia="Times New Roman" w:hAnsi="Times New Roman"/>
      <w:b/>
      <w:bCs/>
      <w:sz w:val="22"/>
      <w:szCs w:val="22"/>
    </w:rPr>
  </w:style>
  <w:style w:type="character" w:customStyle="1" w:styleId="Heading7Char">
    <w:name w:val="Heading 7 Char"/>
    <w:link w:val="Heading7"/>
    <w:rsid w:val="00F906B1"/>
    <w:rPr>
      <w:rFonts w:ascii="Times New Roman" w:eastAsia="Times New Roman" w:hAnsi="Times New Roman"/>
      <w:sz w:val="24"/>
      <w:szCs w:val="24"/>
    </w:rPr>
  </w:style>
  <w:style w:type="character" w:customStyle="1" w:styleId="Heading8Char">
    <w:name w:val="Heading 8 Char"/>
    <w:link w:val="Heading8"/>
    <w:rsid w:val="00F906B1"/>
    <w:rPr>
      <w:rFonts w:ascii="Times New Roman" w:eastAsia="Times New Roman" w:hAnsi="Times New Roman"/>
      <w:i/>
      <w:iCs/>
      <w:sz w:val="24"/>
      <w:szCs w:val="24"/>
    </w:rPr>
  </w:style>
  <w:style w:type="character" w:customStyle="1" w:styleId="Heading9Char">
    <w:name w:val="Heading 9 Char"/>
    <w:link w:val="Heading9"/>
    <w:rsid w:val="00F906B1"/>
    <w:rPr>
      <w:rFonts w:ascii="Arial" w:eastAsia="Times New Roman" w:hAnsi="Arial" w:cs="Arial"/>
      <w:sz w:val="22"/>
      <w:szCs w:val="22"/>
    </w:rPr>
  </w:style>
  <w:style w:type="paragraph" w:styleId="Header">
    <w:name w:val="header"/>
    <w:basedOn w:val="Normal"/>
    <w:link w:val="HeaderChar"/>
    <w:uiPriority w:val="99"/>
    <w:rsid w:val="00F906B1"/>
    <w:pPr>
      <w:tabs>
        <w:tab w:val="center" w:pos="4320"/>
        <w:tab w:val="right" w:pos="8640"/>
      </w:tabs>
    </w:pPr>
    <w:rPr>
      <w:sz w:val="20"/>
      <w:szCs w:val="20"/>
    </w:rPr>
  </w:style>
  <w:style w:type="character" w:customStyle="1" w:styleId="HeaderChar">
    <w:name w:val="Header Char"/>
    <w:link w:val="Header"/>
    <w:uiPriority w:val="99"/>
    <w:rsid w:val="00F906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06B1"/>
    <w:pPr>
      <w:tabs>
        <w:tab w:val="center" w:pos="4680"/>
        <w:tab w:val="right" w:pos="9360"/>
      </w:tabs>
    </w:pPr>
  </w:style>
  <w:style w:type="character" w:customStyle="1" w:styleId="FooterChar">
    <w:name w:val="Footer Char"/>
    <w:link w:val="Footer"/>
    <w:uiPriority w:val="99"/>
    <w:rsid w:val="00F906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6B1"/>
    <w:rPr>
      <w:rFonts w:ascii="Tahoma" w:hAnsi="Tahoma" w:cs="Tahoma"/>
      <w:sz w:val="16"/>
      <w:szCs w:val="16"/>
    </w:rPr>
  </w:style>
  <w:style w:type="character" w:customStyle="1" w:styleId="BalloonTextChar">
    <w:name w:val="Balloon Text Char"/>
    <w:link w:val="BalloonText"/>
    <w:uiPriority w:val="99"/>
    <w:semiHidden/>
    <w:rsid w:val="00F906B1"/>
    <w:rPr>
      <w:rFonts w:ascii="Tahoma" w:eastAsia="Times New Roman" w:hAnsi="Tahoma" w:cs="Tahoma"/>
      <w:sz w:val="16"/>
      <w:szCs w:val="16"/>
    </w:rPr>
  </w:style>
  <w:style w:type="paragraph" w:styleId="ListParagraph">
    <w:name w:val="List Paragraph"/>
    <w:basedOn w:val="Normal"/>
    <w:uiPriority w:val="34"/>
    <w:qFormat/>
    <w:rsid w:val="00457BBF"/>
    <w:pPr>
      <w:ind w:left="720"/>
      <w:contextualSpacing/>
    </w:pPr>
    <w:rPr>
      <w:sz w:val="20"/>
      <w:szCs w:val="20"/>
    </w:rPr>
  </w:style>
  <w:style w:type="paragraph" w:styleId="NormalWeb">
    <w:name w:val="Normal (Web)"/>
    <w:basedOn w:val="Normal"/>
    <w:uiPriority w:val="99"/>
    <w:semiHidden/>
    <w:unhideWhenUsed/>
    <w:rsid w:val="005F29AE"/>
    <w:pPr>
      <w:spacing w:before="100" w:beforeAutospacing="1" w:after="100" w:afterAutospacing="1"/>
    </w:pPr>
  </w:style>
  <w:style w:type="character" w:styleId="Hyperlink">
    <w:name w:val="Hyperlink"/>
    <w:uiPriority w:val="99"/>
    <w:unhideWhenUsed/>
    <w:rsid w:val="00781B99"/>
    <w:rPr>
      <w:color w:val="0000FF"/>
      <w:u w:val="single"/>
    </w:rPr>
  </w:style>
  <w:style w:type="paragraph" w:customStyle="1" w:styleId="Default">
    <w:name w:val="Default"/>
    <w:rsid w:val="004A626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6090">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1125391789">
          <w:marLeft w:val="547"/>
          <w:marRight w:val="0"/>
          <w:marTop w:val="106"/>
          <w:marBottom w:val="0"/>
          <w:divBdr>
            <w:top w:val="none" w:sz="0" w:space="0" w:color="auto"/>
            <w:left w:val="none" w:sz="0" w:space="0" w:color="auto"/>
            <w:bottom w:val="none" w:sz="0" w:space="0" w:color="auto"/>
            <w:right w:val="none" w:sz="0" w:space="0" w:color="auto"/>
          </w:divBdr>
        </w:div>
        <w:div w:id="1164709685">
          <w:marLeft w:val="547"/>
          <w:marRight w:val="0"/>
          <w:marTop w:val="106"/>
          <w:marBottom w:val="0"/>
          <w:divBdr>
            <w:top w:val="none" w:sz="0" w:space="0" w:color="auto"/>
            <w:left w:val="none" w:sz="0" w:space="0" w:color="auto"/>
            <w:bottom w:val="none" w:sz="0" w:space="0" w:color="auto"/>
            <w:right w:val="none" w:sz="0" w:space="0" w:color="auto"/>
          </w:divBdr>
        </w:div>
        <w:div w:id="1442922006">
          <w:marLeft w:val="1886"/>
          <w:marRight w:val="0"/>
          <w:marTop w:val="96"/>
          <w:marBottom w:val="0"/>
          <w:divBdr>
            <w:top w:val="none" w:sz="0" w:space="0" w:color="auto"/>
            <w:left w:val="none" w:sz="0" w:space="0" w:color="auto"/>
            <w:bottom w:val="none" w:sz="0" w:space="0" w:color="auto"/>
            <w:right w:val="none" w:sz="0" w:space="0" w:color="auto"/>
          </w:divBdr>
        </w:div>
        <w:div w:id="1529218073">
          <w:marLeft w:val="1886"/>
          <w:marRight w:val="0"/>
          <w:marTop w:val="96"/>
          <w:marBottom w:val="0"/>
          <w:divBdr>
            <w:top w:val="none" w:sz="0" w:space="0" w:color="auto"/>
            <w:left w:val="none" w:sz="0" w:space="0" w:color="auto"/>
            <w:bottom w:val="none" w:sz="0" w:space="0" w:color="auto"/>
            <w:right w:val="none" w:sz="0" w:space="0" w:color="auto"/>
          </w:divBdr>
        </w:div>
        <w:div w:id="1603565161">
          <w:marLeft w:val="547"/>
          <w:marRight w:val="0"/>
          <w:marTop w:val="106"/>
          <w:marBottom w:val="0"/>
          <w:divBdr>
            <w:top w:val="none" w:sz="0" w:space="0" w:color="auto"/>
            <w:left w:val="none" w:sz="0" w:space="0" w:color="auto"/>
            <w:bottom w:val="none" w:sz="0" w:space="0" w:color="auto"/>
            <w:right w:val="none" w:sz="0" w:space="0" w:color="auto"/>
          </w:divBdr>
        </w:div>
        <w:div w:id="2033413216">
          <w:marLeft w:val="547"/>
          <w:marRight w:val="0"/>
          <w:marTop w:val="106"/>
          <w:marBottom w:val="0"/>
          <w:divBdr>
            <w:top w:val="none" w:sz="0" w:space="0" w:color="auto"/>
            <w:left w:val="none" w:sz="0" w:space="0" w:color="auto"/>
            <w:bottom w:val="none" w:sz="0" w:space="0" w:color="auto"/>
            <w:right w:val="none" w:sz="0" w:space="0" w:color="auto"/>
          </w:divBdr>
        </w:div>
      </w:divsChild>
    </w:div>
    <w:div w:id="508913134">
      <w:bodyDiv w:val="1"/>
      <w:marLeft w:val="0"/>
      <w:marRight w:val="0"/>
      <w:marTop w:val="0"/>
      <w:marBottom w:val="0"/>
      <w:divBdr>
        <w:top w:val="none" w:sz="0" w:space="0" w:color="auto"/>
        <w:left w:val="none" w:sz="0" w:space="0" w:color="auto"/>
        <w:bottom w:val="none" w:sz="0" w:space="0" w:color="auto"/>
        <w:right w:val="none" w:sz="0" w:space="0" w:color="auto"/>
      </w:divBdr>
      <w:divsChild>
        <w:div w:id="234825889">
          <w:marLeft w:val="547"/>
          <w:marRight w:val="0"/>
          <w:marTop w:val="154"/>
          <w:marBottom w:val="0"/>
          <w:divBdr>
            <w:top w:val="none" w:sz="0" w:space="0" w:color="auto"/>
            <w:left w:val="none" w:sz="0" w:space="0" w:color="auto"/>
            <w:bottom w:val="none" w:sz="0" w:space="0" w:color="auto"/>
            <w:right w:val="none" w:sz="0" w:space="0" w:color="auto"/>
          </w:divBdr>
        </w:div>
        <w:div w:id="514880155">
          <w:marLeft w:val="547"/>
          <w:marRight w:val="0"/>
          <w:marTop w:val="154"/>
          <w:marBottom w:val="0"/>
          <w:divBdr>
            <w:top w:val="none" w:sz="0" w:space="0" w:color="auto"/>
            <w:left w:val="none" w:sz="0" w:space="0" w:color="auto"/>
            <w:bottom w:val="none" w:sz="0" w:space="0" w:color="auto"/>
            <w:right w:val="none" w:sz="0" w:space="0" w:color="auto"/>
          </w:divBdr>
        </w:div>
        <w:div w:id="907307149">
          <w:marLeft w:val="547"/>
          <w:marRight w:val="0"/>
          <w:marTop w:val="154"/>
          <w:marBottom w:val="0"/>
          <w:divBdr>
            <w:top w:val="none" w:sz="0" w:space="0" w:color="auto"/>
            <w:left w:val="none" w:sz="0" w:space="0" w:color="auto"/>
            <w:bottom w:val="none" w:sz="0" w:space="0" w:color="auto"/>
            <w:right w:val="none" w:sz="0" w:space="0" w:color="auto"/>
          </w:divBdr>
        </w:div>
        <w:div w:id="1050955683">
          <w:marLeft w:val="547"/>
          <w:marRight w:val="0"/>
          <w:marTop w:val="154"/>
          <w:marBottom w:val="0"/>
          <w:divBdr>
            <w:top w:val="none" w:sz="0" w:space="0" w:color="auto"/>
            <w:left w:val="none" w:sz="0" w:space="0" w:color="auto"/>
            <w:bottom w:val="none" w:sz="0" w:space="0" w:color="auto"/>
            <w:right w:val="none" w:sz="0" w:space="0" w:color="auto"/>
          </w:divBdr>
        </w:div>
        <w:div w:id="1313871717">
          <w:marLeft w:val="547"/>
          <w:marRight w:val="0"/>
          <w:marTop w:val="154"/>
          <w:marBottom w:val="0"/>
          <w:divBdr>
            <w:top w:val="none" w:sz="0" w:space="0" w:color="auto"/>
            <w:left w:val="none" w:sz="0" w:space="0" w:color="auto"/>
            <w:bottom w:val="none" w:sz="0" w:space="0" w:color="auto"/>
            <w:right w:val="none" w:sz="0" w:space="0" w:color="auto"/>
          </w:divBdr>
        </w:div>
        <w:div w:id="1345522091">
          <w:marLeft w:val="547"/>
          <w:marRight w:val="0"/>
          <w:marTop w:val="154"/>
          <w:marBottom w:val="0"/>
          <w:divBdr>
            <w:top w:val="none" w:sz="0" w:space="0" w:color="auto"/>
            <w:left w:val="none" w:sz="0" w:space="0" w:color="auto"/>
            <w:bottom w:val="none" w:sz="0" w:space="0" w:color="auto"/>
            <w:right w:val="none" w:sz="0" w:space="0" w:color="auto"/>
          </w:divBdr>
        </w:div>
        <w:div w:id="2079788314">
          <w:marLeft w:val="547"/>
          <w:marRight w:val="0"/>
          <w:marTop w:val="154"/>
          <w:marBottom w:val="0"/>
          <w:divBdr>
            <w:top w:val="none" w:sz="0" w:space="0" w:color="auto"/>
            <w:left w:val="none" w:sz="0" w:space="0" w:color="auto"/>
            <w:bottom w:val="none" w:sz="0" w:space="0" w:color="auto"/>
            <w:right w:val="none" w:sz="0" w:space="0" w:color="auto"/>
          </w:divBdr>
        </w:div>
      </w:divsChild>
    </w:div>
    <w:div w:id="637539217">
      <w:bodyDiv w:val="1"/>
      <w:marLeft w:val="0"/>
      <w:marRight w:val="0"/>
      <w:marTop w:val="0"/>
      <w:marBottom w:val="0"/>
      <w:divBdr>
        <w:top w:val="none" w:sz="0" w:space="0" w:color="auto"/>
        <w:left w:val="none" w:sz="0" w:space="0" w:color="auto"/>
        <w:bottom w:val="none" w:sz="0" w:space="0" w:color="auto"/>
        <w:right w:val="none" w:sz="0" w:space="0" w:color="auto"/>
      </w:divBdr>
      <w:divsChild>
        <w:div w:id="33894551">
          <w:marLeft w:val="547"/>
          <w:marRight w:val="0"/>
          <w:marTop w:val="144"/>
          <w:marBottom w:val="0"/>
          <w:divBdr>
            <w:top w:val="none" w:sz="0" w:space="0" w:color="auto"/>
            <w:left w:val="none" w:sz="0" w:space="0" w:color="auto"/>
            <w:bottom w:val="none" w:sz="0" w:space="0" w:color="auto"/>
            <w:right w:val="none" w:sz="0" w:space="0" w:color="auto"/>
          </w:divBdr>
        </w:div>
        <w:div w:id="415631875">
          <w:marLeft w:val="547"/>
          <w:marRight w:val="0"/>
          <w:marTop w:val="144"/>
          <w:marBottom w:val="0"/>
          <w:divBdr>
            <w:top w:val="none" w:sz="0" w:space="0" w:color="auto"/>
            <w:left w:val="none" w:sz="0" w:space="0" w:color="auto"/>
            <w:bottom w:val="none" w:sz="0" w:space="0" w:color="auto"/>
            <w:right w:val="none" w:sz="0" w:space="0" w:color="auto"/>
          </w:divBdr>
        </w:div>
        <w:div w:id="1338388125">
          <w:marLeft w:val="547"/>
          <w:marRight w:val="0"/>
          <w:marTop w:val="144"/>
          <w:marBottom w:val="0"/>
          <w:divBdr>
            <w:top w:val="none" w:sz="0" w:space="0" w:color="auto"/>
            <w:left w:val="none" w:sz="0" w:space="0" w:color="auto"/>
            <w:bottom w:val="none" w:sz="0" w:space="0" w:color="auto"/>
            <w:right w:val="none" w:sz="0" w:space="0" w:color="auto"/>
          </w:divBdr>
        </w:div>
        <w:div w:id="1345131449">
          <w:marLeft w:val="547"/>
          <w:marRight w:val="0"/>
          <w:marTop w:val="144"/>
          <w:marBottom w:val="0"/>
          <w:divBdr>
            <w:top w:val="none" w:sz="0" w:space="0" w:color="auto"/>
            <w:left w:val="none" w:sz="0" w:space="0" w:color="auto"/>
            <w:bottom w:val="none" w:sz="0" w:space="0" w:color="auto"/>
            <w:right w:val="none" w:sz="0" w:space="0" w:color="auto"/>
          </w:divBdr>
        </w:div>
      </w:divsChild>
    </w:div>
    <w:div w:id="649987196">
      <w:bodyDiv w:val="1"/>
      <w:marLeft w:val="0"/>
      <w:marRight w:val="0"/>
      <w:marTop w:val="0"/>
      <w:marBottom w:val="0"/>
      <w:divBdr>
        <w:top w:val="none" w:sz="0" w:space="0" w:color="auto"/>
        <w:left w:val="none" w:sz="0" w:space="0" w:color="auto"/>
        <w:bottom w:val="none" w:sz="0" w:space="0" w:color="auto"/>
        <w:right w:val="none" w:sz="0" w:space="0" w:color="auto"/>
      </w:divBdr>
    </w:div>
    <w:div w:id="674186320">
      <w:bodyDiv w:val="1"/>
      <w:marLeft w:val="0"/>
      <w:marRight w:val="0"/>
      <w:marTop w:val="0"/>
      <w:marBottom w:val="0"/>
      <w:divBdr>
        <w:top w:val="none" w:sz="0" w:space="0" w:color="auto"/>
        <w:left w:val="none" w:sz="0" w:space="0" w:color="auto"/>
        <w:bottom w:val="none" w:sz="0" w:space="0" w:color="auto"/>
        <w:right w:val="none" w:sz="0" w:space="0" w:color="auto"/>
      </w:divBdr>
      <w:divsChild>
        <w:div w:id="429006331">
          <w:marLeft w:val="547"/>
          <w:marRight w:val="0"/>
          <w:marTop w:val="106"/>
          <w:marBottom w:val="0"/>
          <w:divBdr>
            <w:top w:val="none" w:sz="0" w:space="0" w:color="auto"/>
            <w:left w:val="none" w:sz="0" w:space="0" w:color="auto"/>
            <w:bottom w:val="none" w:sz="0" w:space="0" w:color="auto"/>
            <w:right w:val="none" w:sz="0" w:space="0" w:color="auto"/>
          </w:divBdr>
        </w:div>
        <w:div w:id="593517680">
          <w:marLeft w:val="1166"/>
          <w:marRight w:val="0"/>
          <w:marTop w:val="96"/>
          <w:marBottom w:val="0"/>
          <w:divBdr>
            <w:top w:val="none" w:sz="0" w:space="0" w:color="auto"/>
            <w:left w:val="none" w:sz="0" w:space="0" w:color="auto"/>
            <w:bottom w:val="none" w:sz="0" w:space="0" w:color="auto"/>
            <w:right w:val="none" w:sz="0" w:space="0" w:color="auto"/>
          </w:divBdr>
        </w:div>
        <w:div w:id="847519397">
          <w:marLeft w:val="547"/>
          <w:marRight w:val="0"/>
          <w:marTop w:val="106"/>
          <w:marBottom w:val="0"/>
          <w:divBdr>
            <w:top w:val="none" w:sz="0" w:space="0" w:color="auto"/>
            <w:left w:val="none" w:sz="0" w:space="0" w:color="auto"/>
            <w:bottom w:val="none" w:sz="0" w:space="0" w:color="auto"/>
            <w:right w:val="none" w:sz="0" w:space="0" w:color="auto"/>
          </w:divBdr>
        </w:div>
        <w:div w:id="1015620010">
          <w:marLeft w:val="547"/>
          <w:marRight w:val="0"/>
          <w:marTop w:val="106"/>
          <w:marBottom w:val="0"/>
          <w:divBdr>
            <w:top w:val="none" w:sz="0" w:space="0" w:color="auto"/>
            <w:left w:val="none" w:sz="0" w:space="0" w:color="auto"/>
            <w:bottom w:val="none" w:sz="0" w:space="0" w:color="auto"/>
            <w:right w:val="none" w:sz="0" w:space="0" w:color="auto"/>
          </w:divBdr>
        </w:div>
        <w:div w:id="1163858162">
          <w:marLeft w:val="1166"/>
          <w:marRight w:val="0"/>
          <w:marTop w:val="96"/>
          <w:marBottom w:val="0"/>
          <w:divBdr>
            <w:top w:val="none" w:sz="0" w:space="0" w:color="auto"/>
            <w:left w:val="none" w:sz="0" w:space="0" w:color="auto"/>
            <w:bottom w:val="none" w:sz="0" w:space="0" w:color="auto"/>
            <w:right w:val="none" w:sz="0" w:space="0" w:color="auto"/>
          </w:divBdr>
        </w:div>
        <w:div w:id="1241139259">
          <w:marLeft w:val="1166"/>
          <w:marRight w:val="0"/>
          <w:marTop w:val="96"/>
          <w:marBottom w:val="0"/>
          <w:divBdr>
            <w:top w:val="none" w:sz="0" w:space="0" w:color="auto"/>
            <w:left w:val="none" w:sz="0" w:space="0" w:color="auto"/>
            <w:bottom w:val="none" w:sz="0" w:space="0" w:color="auto"/>
            <w:right w:val="none" w:sz="0" w:space="0" w:color="auto"/>
          </w:divBdr>
        </w:div>
        <w:div w:id="1293748993">
          <w:marLeft w:val="1166"/>
          <w:marRight w:val="0"/>
          <w:marTop w:val="96"/>
          <w:marBottom w:val="0"/>
          <w:divBdr>
            <w:top w:val="none" w:sz="0" w:space="0" w:color="auto"/>
            <w:left w:val="none" w:sz="0" w:space="0" w:color="auto"/>
            <w:bottom w:val="none" w:sz="0" w:space="0" w:color="auto"/>
            <w:right w:val="none" w:sz="0" w:space="0" w:color="auto"/>
          </w:divBdr>
        </w:div>
        <w:div w:id="1303776938">
          <w:marLeft w:val="1800"/>
          <w:marRight w:val="0"/>
          <w:marTop w:val="82"/>
          <w:marBottom w:val="0"/>
          <w:divBdr>
            <w:top w:val="none" w:sz="0" w:space="0" w:color="auto"/>
            <w:left w:val="none" w:sz="0" w:space="0" w:color="auto"/>
            <w:bottom w:val="none" w:sz="0" w:space="0" w:color="auto"/>
            <w:right w:val="none" w:sz="0" w:space="0" w:color="auto"/>
          </w:divBdr>
        </w:div>
        <w:div w:id="1656302131">
          <w:marLeft w:val="1800"/>
          <w:marRight w:val="0"/>
          <w:marTop w:val="82"/>
          <w:marBottom w:val="0"/>
          <w:divBdr>
            <w:top w:val="none" w:sz="0" w:space="0" w:color="auto"/>
            <w:left w:val="none" w:sz="0" w:space="0" w:color="auto"/>
            <w:bottom w:val="none" w:sz="0" w:space="0" w:color="auto"/>
            <w:right w:val="none" w:sz="0" w:space="0" w:color="auto"/>
          </w:divBdr>
        </w:div>
        <w:div w:id="1978563910">
          <w:marLeft w:val="1166"/>
          <w:marRight w:val="0"/>
          <w:marTop w:val="96"/>
          <w:marBottom w:val="0"/>
          <w:divBdr>
            <w:top w:val="none" w:sz="0" w:space="0" w:color="auto"/>
            <w:left w:val="none" w:sz="0" w:space="0" w:color="auto"/>
            <w:bottom w:val="none" w:sz="0" w:space="0" w:color="auto"/>
            <w:right w:val="none" w:sz="0" w:space="0" w:color="auto"/>
          </w:divBdr>
        </w:div>
        <w:div w:id="2009552799">
          <w:marLeft w:val="547"/>
          <w:marRight w:val="0"/>
          <w:marTop w:val="106"/>
          <w:marBottom w:val="0"/>
          <w:divBdr>
            <w:top w:val="none" w:sz="0" w:space="0" w:color="auto"/>
            <w:left w:val="none" w:sz="0" w:space="0" w:color="auto"/>
            <w:bottom w:val="none" w:sz="0" w:space="0" w:color="auto"/>
            <w:right w:val="none" w:sz="0" w:space="0" w:color="auto"/>
          </w:divBdr>
        </w:div>
      </w:divsChild>
    </w:div>
    <w:div w:id="789276883">
      <w:bodyDiv w:val="1"/>
      <w:marLeft w:val="0"/>
      <w:marRight w:val="0"/>
      <w:marTop w:val="0"/>
      <w:marBottom w:val="0"/>
      <w:divBdr>
        <w:top w:val="none" w:sz="0" w:space="0" w:color="auto"/>
        <w:left w:val="none" w:sz="0" w:space="0" w:color="auto"/>
        <w:bottom w:val="none" w:sz="0" w:space="0" w:color="auto"/>
        <w:right w:val="none" w:sz="0" w:space="0" w:color="auto"/>
      </w:divBdr>
      <w:divsChild>
        <w:div w:id="99762353">
          <w:marLeft w:val="432"/>
          <w:marRight w:val="0"/>
          <w:marTop w:val="0"/>
          <w:marBottom w:val="240"/>
          <w:divBdr>
            <w:top w:val="none" w:sz="0" w:space="0" w:color="auto"/>
            <w:left w:val="none" w:sz="0" w:space="0" w:color="auto"/>
            <w:bottom w:val="none" w:sz="0" w:space="0" w:color="auto"/>
            <w:right w:val="none" w:sz="0" w:space="0" w:color="auto"/>
          </w:divBdr>
        </w:div>
        <w:div w:id="1224945258">
          <w:marLeft w:val="432"/>
          <w:marRight w:val="0"/>
          <w:marTop w:val="0"/>
          <w:marBottom w:val="240"/>
          <w:divBdr>
            <w:top w:val="none" w:sz="0" w:space="0" w:color="auto"/>
            <w:left w:val="none" w:sz="0" w:space="0" w:color="auto"/>
            <w:bottom w:val="none" w:sz="0" w:space="0" w:color="auto"/>
            <w:right w:val="none" w:sz="0" w:space="0" w:color="auto"/>
          </w:divBdr>
        </w:div>
        <w:div w:id="1388912180">
          <w:marLeft w:val="432"/>
          <w:marRight w:val="0"/>
          <w:marTop w:val="0"/>
          <w:marBottom w:val="240"/>
          <w:divBdr>
            <w:top w:val="none" w:sz="0" w:space="0" w:color="auto"/>
            <w:left w:val="none" w:sz="0" w:space="0" w:color="auto"/>
            <w:bottom w:val="none" w:sz="0" w:space="0" w:color="auto"/>
            <w:right w:val="none" w:sz="0" w:space="0" w:color="auto"/>
          </w:divBdr>
        </w:div>
      </w:divsChild>
    </w:div>
    <w:div w:id="998385103">
      <w:bodyDiv w:val="1"/>
      <w:marLeft w:val="0"/>
      <w:marRight w:val="0"/>
      <w:marTop w:val="0"/>
      <w:marBottom w:val="0"/>
      <w:divBdr>
        <w:top w:val="none" w:sz="0" w:space="0" w:color="auto"/>
        <w:left w:val="none" w:sz="0" w:space="0" w:color="auto"/>
        <w:bottom w:val="none" w:sz="0" w:space="0" w:color="auto"/>
        <w:right w:val="none" w:sz="0" w:space="0" w:color="auto"/>
      </w:divBdr>
      <w:divsChild>
        <w:div w:id="161431311">
          <w:marLeft w:val="1166"/>
          <w:marRight w:val="0"/>
          <w:marTop w:val="115"/>
          <w:marBottom w:val="0"/>
          <w:divBdr>
            <w:top w:val="none" w:sz="0" w:space="0" w:color="auto"/>
            <w:left w:val="none" w:sz="0" w:space="0" w:color="auto"/>
            <w:bottom w:val="none" w:sz="0" w:space="0" w:color="auto"/>
            <w:right w:val="none" w:sz="0" w:space="0" w:color="auto"/>
          </w:divBdr>
        </w:div>
        <w:div w:id="1076243432">
          <w:marLeft w:val="547"/>
          <w:marRight w:val="0"/>
          <w:marTop w:val="130"/>
          <w:marBottom w:val="0"/>
          <w:divBdr>
            <w:top w:val="none" w:sz="0" w:space="0" w:color="auto"/>
            <w:left w:val="none" w:sz="0" w:space="0" w:color="auto"/>
            <w:bottom w:val="none" w:sz="0" w:space="0" w:color="auto"/>
            <w:right w:val="none" w:sz="0" w:space="0" w:color="auto"/>
          </w:divBdr>
        </w:div>
        <w:div w:id="1105348344">
          <w:marLeft w:val="547"/>
          <w:marRight w:val="0"/>
          <w:marTop w:val="130"/>
          <w:marBottom w:val="0"/>
          <w:divBdr>
            <w:top w:val="none" w:sz="0" w:space="0" w:color="auto"/>
            <w:left w:val="none" w:sz="0" w:space="0" w:color="auto"/>
            <w:bottom w:val="none" w:sz="0" w:space="0" w:color="auto"/>
            <w:right w:val="none" w:sz="0" w:space="0" w:color="auto"/>
          </w:divBdr>
        </w:div>
        <w:div w:id="1180045498">
          <w:marLeft w:val="1166"/>
          <w:marRight w:val="0"/>
          <w:marTop w:val="115"/>
          <w:marBottom w:val="0"/>
          <w:divBdr>
            <w:top w:val="none" w:sz="0" w:space="0" w:color="auto"/>
            <w:left w:val="none" w:sz="0" w:space="0" w:color="auto"/>
            <w:bottom w:val="none" w:sz="0" w:space="0" w:color="auto"/>
            <w:right w:val="none" w:sz="0" w:space="0" w:color="auto"/>
          </w:divBdr>
        </w:div>
        <w:div w:id="1658725133">
          <w:marLeft w:val="547"/>
          <w:marRight w:val="0"/>
          <w:marTop w:val="130"/>
          <w:marBottom w:val="0"/>
          <w:divBdr>
            <w:top w:val="none" w:sz="0" w:space="0" w:color="auto"/>
            <w:left w:val="none" w:sz="0" w:space="0" w:color="auto"/>
            <w:bottom w:val="none" w:sz="0" w:space="0" w:color="auto"/>
            <w:right w:val="none" w:sz="0" w:space="0" w:color="auto"/>
          </w:divBdr>
        </w:div>
      </w:divsChild>
    </w:div>
    <w:div w:id="1049961164">
      <w:bodyDiv w:val="1"/>
      <w:marLeft w:val="0"/>
      <w:marRight w:val="0"/>
      <w:marTop w:val="0"/>
      <w:marBottom w:val="0"/>
      <w:divBdr>
        <w:top w:val="none" w:sz="0" w:space="0" w:color="auto"/>
        <w:left w:val="none" w:sz="0" w:space="0" w:color="auto"/>
        <w:bottom w:val="none" w:sz="0" w:space="0" w:color="auto"/>
        <w:right w:val="none" w:sz="0" w:space="0" w:color="auto"/>
      </w:divBdr>
      <w:divsChild>
        <w:div w:id="271134736">
          <w:marLeft w:val="547"/>
          <w:marRight w:val="0"/>
          <w:marTop w:val="0"/>
          <w:marBottom w:val="0"/>
          <w:divBdr>
            <w:top w:val="none" w:sz="0" w:space="0" w:color="auto"/>
            <w:left w:val="none" w:sz="0" w:space="0" w:color="auto"/>
            <w:bottom w:val="none" w:sz="0" w:space="0" w:color="auto"/>
            <w:right w:val="none" w:sz="0" w:space="0" w:color="auto"/>
          </w:divBdr>
        </w:div>
        <w:div w:id="478571419">
          <w:marLeft w:val="547"/>
          <w:marRight w:val="0"/>
          <w:marTop w:val="0"/>
          <w:marBottom w:val="0"/>
          <w:divBdr>
            <w:top w:val="none" w:sz="0" w:space="0" w:color="auto"/>
            <w:left w:val="none" w:sz="0" w:space="0" w:color="auto"/>
            <w:bottom w:val="none" w:sz="0" w:space="0" w:color="auto"/>
            <w:right w:val="none" w:sz="0" w:space="0" w:color="auto"/>
          </w:divBdr>
        </w:div>
        <w:div w:id="618220641">
          <w:marLeft w:val="547"/>
          <w:marRight w:val="0"/>
          <w:marTop w:val="0"/>
          <w:marBottom w:val="0"/>
          <w:divBdr>
            <w:top w:val="none" w:sz="0" w:space="0" w:color="auto"/>
            <w:left w:val="none" w:sz="0" w:space="0" w:color="auto"/>
            <w:bottom w:val="none" w:sz="0" w:space="0" w:color="auto"/>
            <w:right w:val="none" w:sz="0" w:space="0" w:color="auto"/>
          </w:divBdr>
        </w:div>
        <w:div w:id="832724813">
          <w:marLeft w:val="547"/>
          <w:marRight w:val="0"/>
          <w:marTop w:val="0"/>
          <w:marBottom w:val="0"/>
          <w:divBdr>
            <w:top w:val="none" w:sz="0" w:space="0" w:color="auto"/>
            <w:left w:val="none" w:sz="0" w:space="0" w:color="auto"/>
            <w:bottom w:val="none" w:sz="0" w:space="0" w:color="auto"/>
            <w:right w:val="none" w:sz="0" w:space="0" w:color="auto"/>
          </w:divBdr>
        </w:div>
        <w:div w:id="1050307525">
          <w:marLeft w:val="547"/>
          <w:marRight w:val="0"/>
          <w:marTop w:val="0"/>
          <w:marBottom w:val="0"/>
          <w:divBdr>
            <w:top w:val="none" w:sz="0" w:space="0" w:color="auto"/>
            <w:left w:val="none" w:sz="0" w:space="0" w:color="auto"/>
            <w:bottom w:val="none" w:sz="0" w:space="0" w:color="auto"/>
            <w:right w:val="none" w:sz="0" w:space="0" w:color="auto"/>
          </w:divBdr>
        </w:div>
        <w:div w:id="1143157840">
          <w:marLeft w:val="547"/>
          <w:marRight w:val="0"/>
          <w:marTop w:val="0"/>
          <w:marBottom w:val="0"/>
          <w:divBdr>
            <w:top w:val="none" w:sz="0" w:space="0" w:color="auto"/>
            <w:left w:val="none" w:sz="0" w:space="0" w:color="auto"/>
            <w:bottom w:val="none" w:sz="0" w:space="0" w:color="auto"/>
            <w:right w:val="none" w:sz="0" w:space="0" w:color="auto"/>
          </w:divBdr>
        </w:div>
        <w:div w:id="1146631377">
          <w:marLeft w:val="547"/>
          <w:marRight w:val="0"/>
          <w:marTop w:val="0"/>
          <w:marBottom w:val="0"/>
          <w:divBdr>
            <w:top w:val="none" w:sz="0" w:space="0" w:color="auto"/>
            <w:left w:val="none" w:sz="0" w:space="0" w:color="auto"/>
            <w:bottom w:val="none" w:sz="0" w:space="0" w:color="auto"/>
            <w:right w:val="none" w:sz="0" w:space="0" w:color="auto"/>
          </w:divBdr>
        </w:div>
        <w:div w:id="1180654323">
          <w:marLeft w:val="547"/>
          <w:marRight w:val="0"/>
          <w:marTop w:val="0"/>
          <w:marBottom w:val="0"/>
          <w:divBdr>
            <w:top w:val="none" w:sz="0" w:space="0" w:color="auto"/>
            <w:left w:val="none" w:sz="0" w:space="0" w:color="auto"/>
            <w:bottom w:val="none" w:sz="0" w:space="0" w:color="auto"/>
            <w:right w:val="none" w:sz="0" w:space="0" w:color="auto"/>
          </w:divBdr>
        </w:div>
        <w:div w:id="1316642824">
          <w:marLeft w:val="547"/>
          <w:marRight w:val="0"/>
          <w:marTop w:val="0"/>
          <w:marBottom w:val="0"/>
          <w:divBdr>
            <w:top w:val="none" w:sz="0" w:space="0" w:color="auto"/>
            <w:left w:val="none" w:sz="0" w:space="0" w:color="auto"/>
            <w:bottom w:val="none" w:sz="0" w:space="0" w:color="auto"/>
            <w:right w:val="none" w:sz="0" w:space="0" w:color="auto"/>
          </w:divBdr>
        </w:div>
        <w:div w:id="1503660748">
          <w:marLeft w:val="547"/>
          <w:marRight w:val="0"/>
          <w:marTop w:val="0"/>
          <w:marBottom w:val="0"/>
          <w:divBdr>
            <w:top w:val="none" w:sz="0" w:space="0" w:color="auto"/>
            <w:left w:val="none" w:sz="0" w:space="0" w:color="auto"/>
            <w:bottom w:val="none" w:sz="0" w:space="0" w:color="auto"/>
            <w:right w:val="none" w:sz="0" w:space="0" w:color="auto"/>
          </w:divBdr>
        </w:div>
        <w:div w:id="1621885708">
          <w:marLeft w:val="547"/>
          <w:marRight w:val="0"/>
          <w:marTop w:val="0"/>
          <w:marBottom w:val="0"/>
          <w:divBdr>
            <w:top w:val="none" w:sz="0" w:space="0" w:color="auto"/>
            <w:left w:val="none" w:sz="0" w:space="0" w:color="auto"/>
            <w:bottom w:val="none" w:sz="0" w:space="0" w:color="auto"/>
            <w:right w:val="none" w:sz="0" w:space="0" w:color="auto"/>
          </w:divBdr>
        </w:div>
        <w:div w:id="1895039434">
          <w:marLeft w:val="547"/>
          <w:marRight w:val="0"/>
          <w:marTop w:val="0"/>
          <w:marBottom w:val="0"/>
          <w:divBdr>
            <w:top w:val="none" w:sz="0" w:space="0" w:color="auto"/>
            <w:left w:val="none" w:sz="0" w:space="0" w:color="auto"/>
            <w:bottom w:val="none" w:sz="0" w:space="0" w:color="auto"/>
            <w:right w:val="none" w:sz="0" w:space="0" w:color="auto"/>
          </w:divBdr>
        </w:div>
      </w:divsChild>
    </w:div>
    <w:div w:id="1155947576">
      <w:bodyDiv w:val="1"/>
      <w:marLeft w:val="0"/>
      <w:marRight w:val="0"/>
      <w:marTop w:val="0"/>
      <w:marBottom w:val="0"/>
      <w:divBdr>
        <w:top w:val="none" w:sz="0" w:space="0" w:color="auto"/>
        <w:left w:val="none" w:sz="0" w:space="0" w:color="auto"/>
        <w:bottom w:val="none" w:sz="0" w:space="0" w:color="auto"/>
        <w:right w:val="none" w:sz="0" w:space="0" w:color="auto"/>
      </w:divBdr>
      <w:divsChild>
        <w:div w:id="100149736">
          <w:marLeft w:val="1166"/>
          <w:marRight w:val="0"/>
          <w:marTop w:val="96"/>
          <w:marBottom w:val="0"/>
          <w:divBdr>
            <w:top w:val="none" w:sz="0" w:space="0" w:color="auto"/>
            <w:left w:val="none" w:sz="0" w:space="0" w:color="auto"/>
            <w:bottom w:val="none" w:sz="0" w:space="0" w:color="auto"/>
            <w:right w:val="none" w:sz="0" w:space="0" w:color="auto"/>
          </w:divBdr>
        </w:div>
        <w:div w:id="596183383">
          <w:marLeft w:val="1166"/>
          <w:marRight w:val="0"/>
          <w:marTop w:val="96"/>
          <w:marBottom w:val="0"/>
          <w:divBdr>
            <w:top w:val="none" w:sz="0" w:space="0" w:color="auto"/>
            <w:left w:val="none" w:sz="0" w:space="0" w:color="auto"/>
            <w:bottom w:val="none" w:sz="0" w:space="0" w:color="auto"/>
            <w:right w:val="none" w:sz="0" w:space="0" w:color="auto"/>
          </w:divBdr>
        </w:div>
        <w:div w:id="814952306">
          <w:marLeft w:val="1166"/>
          <w:marRight w:val="0"/>
          <w:marTop w:val="96"/>
          <w:marBottom w:val="0"/>
          <w:divBdr>
            <w:top w:val="none" w:sz="0" w:space="0" w:color="auto"/>
            <w:left w:val="none" w:sz="0" w:space="0" w:color="auto"/>
            <w:bottom w:val="none" w:sz="0" w:space="0" w:color="auto"/>
            <w:right w:val="none" w:sz="0" w:space="0" w:color="auto"/>
          </w:divBdr>
        </w:div>
        <w:div w:id="1040938819">
          <w:marLeft w:val="1166"/>
          <w:marRight w:val="0"/>
          <w:marTop w:val="96"/>
          <w:marBottom w:val="0"/>
          <w:divBdr>
            <w:top w:val="none" w:sz="0" w:space="0" w:color="auto"/>
            <w:left w:val="none" w:sz="0" w:space="0" w:color="auto"/>
            <w:bottom w:val="none" w:sz="0" w:space="0" w:color="auto"/>
            <w:right w:val="none" w:sz="0" w:space="0" w:color="auto"/>
          </w:divBdr>
        </w:div>
        <w:div w:id="1341007325">
          <w:marLeft w:val="1800"/>
          <w:marRight w:val="0"/>
          <w:marTop w:val="86"/>
          <w:marBottom w:val="0"/>
          <w:divBdr>
            <w:top w:val="none" w:sz="0" w:space="0" w:color="auto"/>
            <w:left w:val="none" w:sz="0" w:space="0" w:color="auto"/>
            <w:bottom w:val="none" w:sz="0" w:space="0" w:color="auto"/>
            <w:right w:val="none" w:sz="0" w:space="0" w:color="auto"/>
          </w:divBdr>
        </w:div>
        <w:div w:id="1731923089">
          <w:marLeft w:val="1166"/>
          <w:marRight w:val="0"/>
          <w:marTop w:val="96"/>
          <w:marBottom w:val="0"/>
          <w:divBdr>
            <w:top w:val="none" w:sz="0" w:space="0" w:color="auto"/>
            <w:left w:val="none" w:sz="0" w:space="0" w:color="auto"/>
            <w:bottom w:val="none" w:sz="0" w:space="0" w:color="auto"/>
            <w:right w:val="none" w:sz="0" w:space="0" w:color="auto"/>
          </w:divBdr>
        </w:div>
        <w:div w:id="1954363361">
          <w:marLeft w:val="1166"/>
          <w:marRight w:val="0"/>
          <w:marTop w:val="96"/>
          <w:marBottom w:val="0"/>
          <w:divBdr>
            <w:top w:val="none" w:sz="0" w:space="0" w:color="auto"/>
            <w:left w:val="none" w:sz="0" w:space="0" w:color="auto"/>
            <w:bottom w:val="none" w:sz="0" w:space="0" w:color="auto"/>
            <w:right w:val="none" w:sz="0" w:space="0" w:color="auto"/>
          </w:divBdr>
        </w:div>
      </w:divsChild>
    </w:div>
    <w:div w:id="1375883310">
      <w:bodyDiv w:val="1"/>
      <w:marLeft w:val="0"/>
      <w:marRight w:val="0"/>
      <w:marTop w:val="0"/>
      <w:marBottom w:val="0"/>
      <w:divBdr>
        <w:top w:val="none" w:sz="0" w:space="0" w:color="auto"/>
        <w:left w:val="none" w:sz="0" w:space="0" w:color="auto"/>
        <w:bottom w:val="none" w:sz="0" w:space="0" w:color="auto"/>
        <w:right w:val="none" w:sz="0" w:space="0" w:color="auto"/>
      </w:divBdr>
      <w:divsChild>
        <w:div w:id="274169737">
          <w:marLeft w:val="1166"/>
          <w:marRight w:val="0"/>
          <w:marTop w:val="96"/>
          <w:marBottom w:val="0"/>
          <w:divBdr>
            <w:top w:val="none" w:sz="0" w:space="0" w:color="auto"/>
            <w:left w:val="none" w:sz="0" w:space="0" w:color="auto"/>
            <w:bottom w:val="none" w:sz="0" w:space="0" w:color="auto"/>
            <w:right w:val="none" w:sz="0" w:space="0" w:color="auto"/>
          </w:divBdr>
        </w:div>
        <w:div w:id="970985847">
          <w:marLeft w:val="1166"/>
          <w:marRight w:val="0"/>
          <w:marTop w:val="96"/>
          <w:marBottom w:val="0"/>
          <w:divBdr>
            <w:top w:val="none" w:sz="0" w:space="0" w:color="auto"/>
            <w:left w:val="none" w:sz="0" w:space="0" w:color="auto"/>
            <w:bottom w:val="none" w:sz="0" w:space="0" w:color="auto"/>
            <w:right w:val="none" w:sz="0" w:space="0" w:color="auto"/>
          </w:divBdr>
        </w:div>
        <w:div w:id="1534002377">
          <w:marLeft w:val="1166"/>
          <w:marRight w:val="0"/>
          <w:marTop w:val="96"/>
          <w:marBottom w:val="0"/>
          <w:divBdr>
            <w:top w:val="none" w:sz="0" w:space="0" w:color="auto"/>
            <w:left w:val="none" w:sz="0" w:space="0" w:color="auto"/>
            <w:bottom w:val="none" w:sz="0" w:space="0" w:color="auto"/>
            <w:right w:val="none" w:sz="0" w:space="0" w:color="auto"/>
          </w:divBdr>
        </w:div>
        <w:div w:id="1700623343">
          <w:marLeft w:val="1166"/>
          <w:marRight w:val="0"/>
          <w:marTop w:val="96"/>
          <w:marBottom w:val="0"/>
          <w:divBdr>
            <w:top w:val="none" w:sz="0" w:space="0" w:color="auto"/>
            <w:left w:val="none" w:sz="0" w:space="0" w:color="auto"/>
            <w:bottom w:val="none" w:sz="0" w:space="0" w:color="auto"/>
            <w:right w:val="none" w:sz="0" w:space="0" w:color="auto"/>
          </w:divBdr>
        </w:div>
        <w:div w:id="1747991650">
          <w:marLeft w:val="1166"/>
          <w:marRight w:val="0"/>
          <w:marTop w:val="96"/>
          <w:marBottom w:val="0"/>
          <w:divBdr>
            <w:top w:val="none" w:sz="0" w:space="0" w:color="auto"/>
            <w:left w:val="none" w:sz="0" w:space="0" w:color="auto"/>
            <w:bottom w:val="none" w:sz="0" w:space="0" w:color="auto"/>
            <w:right w:val="none" w:sz="0" w:space="0" w:color="auto"/>
          </w:divBdr>
        </w:div>
        <w:div w:id="1787850527">
          <w:marLeft w:val="1166"/>
          <w:marRight w:val="0"/>
          <w:marTop w:val="96"/>
          <w:marBottom w:val="0"/>
          <w:divBdr>
            <w:top w:val="none" w:sz="0" w:space="0" w:color="auto"/>
            <w:left w:val="none" w:sz="0" w:space="0" w:color="auto"/>
            <w:bottom w:val="none" w:sz="0" w:space="0" w:color="auto"/>
            <w:right w:val="none" w:sz="0" w:space="0" w:color="auto"/>
          </w:divBdr>
        </w:div>
      </w:divsChild>
    </w:div>
    <w:div w:id="1466504644">
      <w:bodyDiv w:val="1"/>
      <w:marLeft w:val="0"/>
      <w:marRight w:val="0"/>
      <w:marTop w:val="0"/>
      <w:marBottom w:val="0"/>
      <w:divBdr>
        <w:top w:val="none" w:sz="0" w:space="0" w:color="auto"/>
        <w:left w:val="none" w:sz="0" w:space="0" w:color="auto"/>
        <w:bottom w:val="none" w:sz="0" w:space="0" w:color="auto"/>
        <w:right w:val="none" w:sz="0" w:space="0" w:color="auto"/>
      </w:divBdr>
      <w:divsChild>
        <w:div w:id="135609836">
          <w:marLeft w:val="547"/>
          <w:marRight w:val="0"/>
          <w:marTop w:val="154"/>
          <w:marBottom w:val="0"/>
          <w:divBdr>
            <w:top w:val="none" w:sz="0" w:space="0" w:color="auto"/>
            <w:left w:val="none" w:sz="0" w:space="0" w:color="auto"/>
            <w:bottom w:val="none" w:sz="0" w:space="0" w:color="auto"/>
            <w:right w:val="none" w:sz="0" w:space="0" w:color="auto"/>
          </w:divBdr>
        </w:div>
        <w:div w:id="738402259">
          <w:marLeft w:val="1166"/>
          <w:marRight w:val="0"/>
          <w:marTop w:val="134"/>
          <w:marBottom w:val="0"/>
          <w:divBdr>
            <w:top w:val="none" w:sz="0" w:space="0" w:color="auto"/>
            <w:left w:val="none" w:sz="0" w:space="0" w:color="auto"/>
            <w:bottom w:val="none" w:sz="0" w:space="0" w:color="auto"/>
            <w:right w:val="none" w:sz="0" w:space="0" w:color="auto"/>
          </w:divBdr>
        </w:div>
        <w:div w:id="1758481726">
          <w:marLeft w:val="1166"/>
          <w:marRight w:val="0"/>
          <w:marTop w:val="134"/>
          <w:marBottom w:val="0"/>
          <w:divBdr>
            <w:top w:val="none" w:sz="0" w:space="0" w:color="auto"/>
            <w:left w:val="none" w:sz="0" w:space="0" w:color="auto"/>
            <w:bottom w:val="none" w:sz="0" w:space="0" w:color="auto"/>
            <w:right w:val="none" w:sz="0" w:space="0" w:color="auto"/>
          </w:divBdr>
        </w:div>
      </w:divsChild>
    </w:div>
    <w:div w:id="1503544268">
      <w:bodyDiv w:val="1"/>
      <w:marLeft w:val="0"/>
      <w:marRight w:val="0"/>
      <w:marTop w:val="0"/>
      <w:marBottom w:val="0"/>
      <w:divBdr>
        <w:top w:val="none" w:sz="0" w:space="0" w:color="auto"/>
        <w:left w:val="none" w:sz="0" w:space="0" w:color="auto"/>
        <w:bottom w:val="none" w:sz="0" w:space="0" w:color="auto"/>
        <w:right w:val="none" w:sz="0" w:space="0" w:color="auto"/>
      </w:divBdr>
      <w:divsChild>
        <w:div w:id="145980464">
          <w:marLeft w:val="1166"/>
          <w:marRight w:val="0"/>
          <w:marTop w:val="96"/>
          <w:marBottom w:val="0"/>
          <w:divBdr>
            <w:top w:val="none" w:sz="0" w:space="0" w:color="auto"/>
            <w:left w:val="none" w:sz="0" w:space="0" w:color="auto"/>
            <w:bottom w:val="none" w:sz="0" w:space="0" w:color="auto"/>
            <w:right w:val="none" w:sz="0" w:space="0" w:color="auto"/>
          </w:divBdr>
        </w:div>
        <w:div w:id="395399114">
          <w:marLeft w:val="1166"/>
          <w:marRight w:val="0"/>
          <w:marTop w:val="96"/>
          <w:marBottom w:val="0"/>
          <w:divBdr>
            <w:top w:val="none" w:sz="0" w:space="0" w:color="auto"/>
            <w:left w:val="none" w:sz="0" w:space="0" w:color="auto"/>
            <w:bottom w:val="none" w:sz="0" w:space="0" w:color="auto"/>
            <w:right w:val="none" w:sz="0" w:space="0" w:color="auto"/>
          </w:divBdr>
        </w:div>
        <w:div w:id="1385327408">
          <w:marLeft w:val="1166"/>
          <w:marRight w:val="0"/>
          <w:marTop w:val="96"/>
          <w:marBottom w:val="0"/>
          <w:divBdr>
            <w:top w:val="none" w:sz="0" w:space="0" w:color="auto"/>
            <w:left w:val="none" w:sz="0" w:space="0" w:color="auto"/>
            <w:bottom w:val="none" w:sz="0" w:space="0" w:color="auto"/>
            <w:right w:val="none" w:sz="0" w:space="0" w:color="auto"/>
          </w:divBdr>
        </w:div>
        <w:div w:id="1419208645">
          <w:marLeft w:val="1166"/>
          <w:marRight w:val="0"/>
          <w:marTop w:val="96"/>
          <w:marBottom w:val="0"/>
          <w:divBdr>
            <w:top w:val="none" w:sz="0" w:space="0" w:color="auto"/>
            <w:left w:val="none" w:sz="0" w:space="0" w:color="auto"/>
            <w:bottom w:val="none" w:sz="0" w:space="0" w:color="auto"/>
            <w:right w:val="none" w:sz="0" w:space="0" w:color="auto"/>
          </w:divBdr>
        </w:div>
        <w:div w:id="1642425506">
          <w:marLeft w:val="1166"/>
          <w:marRight w:val="0"/>
          <w:marTop w:val="96"/>
          <w:marBottom w:val="0"/>
          <w:divBdr>
            <w:top w:val="none" w:sz="0" w:space="0" w:color="auto"/>
            <w:left w:val="none" w:sz="0" w:space="0" w:color="auto"/>
            <w:bottom w:val="none" w:sz="0" w:space="0" w:color="auto"/>
            <w:right w:val="none" w:sz="0" w:space="0" w:color="auto"/>
          </w:divBdr>
        </w:div>
        <w:div w:id="2028094174">
          <w:marLeft w:val="1166"/>
          <w:marRight w:val="0"/>
          <w:marTop w:val="96"/>
          <w:marBottom w:val="0"/>
          <w:divBdr>
            <w:top w:val="none" w:sz="0" w:space="0" w:color="auto"/>
            <w:left w:val="none" w:sz="0" w:space="0" w:color="auto"/>
            <w:bottom w:val="none" w:sz="0" w:space="0" w:color="auto"/>
            <w:right w:val="none" w:sz="0" w:space="0" w:color="auto"/>
          </w:divBdr>
        </w:div>
      </w:divsChild>
    </w:div>
    <w:div w:id="1672098039">
      <w:bodyDiv w:val="1"/>
      <w:marLeft w:val="0"/>
      <w:marRight w:val="0"/>
      <w:marTop w:val="0"/>
      <w:marBottom w:val="0"/>
      <w:divBdr>
        <w:top w:val="none" w:sz="0" w:space="0" w:color="auto"/>
        <w:left w:val="none" w:sz="0" w:space="0" w:color="auto"/>
        <w:bottom w:val="none" w:sz="0" w:space="0" w:color="auto"/>
        <w:right w:val="none" w:sz="0" w:space="0" w:color="auto"/>
      </w:divBdr>
    </w:div>
    <w:div w:id="1679847084">
      <w:bodyDiv w:val="1"/>
      <w:marLeft w:val="0"/>
      <w:marRight w:val="0"/>
      <w:marTop w:val="0"/>
      <w:marBottom w:val="0"/>
      <w:divBdr>
        <w:top w:val="none" w:sz="0" w:space="0" w:color="auto"/>
        <w:left w:val="none" w:sz="0" w:space="0" w:color="auto"/>
        <w:bottom w:val="none" w:sz="0" w:space="0" w:color="auto"/>
        <w:right w:val="none" w:sz="0" w:space="0" w:color="auto"/>
      </w:divBdr>
      <w:divsChild>
        <w:div w:id="257296973">
          <w:marLeft w:val="547"/>
          <w:marRight w:val="0"/>
          <w:marTop w:val="0"/>
          <w:marBottom w:val="0"/>
          <w:divBdr>
            <w:top w:val="none" w:sz="0" w:space="0" w:color="auto"/>
            <w:left w:val="none" w:sz="0" w:space="0" w:color="auto"/>
            <w:bottom w:val="none" w:sz="0" w:space="0" w:color="auto"/>
            <w:right w:val="none" w:sz="0" w:space="0" w:color="auto"/>
          </w:divBdr>
        </w:div>
        <w:div w:id="949701786">
          <w:marLeft w:val="547"/>
          <w:marRight w:val="0"/>
          <w:marTop w:val="0"/>
          <w:marBottom w:val="0"/>
          <w:divBdr>
            <w:top w:val="none" w:sz="0" w:space="0" w:color="auto"/>
            <w:left w:val="none" w:sz="0" w:space="0" w:color="auto"/>
            <w:bottom w:val="none" w:sz="0" w:space="0" w:color="auto"/>
            <w:right w:val="none" w:sz="0" w:space="0" w:color="auto"/>
          </w:divBdr>
        </w:div>
        <w:div w:id="962467047">
          <w:marLeft w:val="547"/>
          <w:marRight w:val="0"/>
          <w:marTop w:val="0"/>
          <w:marBottom w:val="0"/>
          <w:divBdr>
            <w:top w:val="none" w:sz="0" w:space="0" w:color="auto"/>
            <w:left w:val="none" w:sz="0" w:space="0" w:color="auto"/>
            <w:bottom w:val="none" w:sz="0" w:space="0" w:color="auto"/>
            <w:right w:val="none" w:sz="0" w:space="0" w:color="auto"/>
          </w:divBdr>
        </w:div>
        <w:div w:id="987324852">
          <w:marLeft w:val="547"/>
          <w:marRight w:val="0"/>
          <w:marTop w:val="0"/>
          <w:marBottom w:val="0"/>
          <w:divBdr>
            <w:top w:val="none" w:sz="0" w:space="0" w:color="auto"/>
            <w:left w:val="none" w:sz="0" w:space="0" w:color="auto"/>
            <w:bottom w:val="none" w:sz="0" w:space="0" w:color="auto"/>
            <w:right w:val="none" w:sz="0" w:space="0" w:color="auto"/>
          </w:divBdr>
        </w:div>
        <w:div w:id="988285149">
          <w:marLeft w:val="547"/>
          <w:marRight w:val="0"/>
          <w:marTop w:val="0"/>
          <w:marBottom w:val="0"/>
          <w:divBdr>
            <w:top w:val="none" w:sz="0" w:space="0" w:color="auto"/>
            <w:left w:val="none" w:sz="0" w:space="0" w:color="auto"/>
            <w:bottom w:val="none" w:sz="0" w:space="0" w:color="auto"/>
            <w:right w:val="none" w:sz="0" w:space="0" w:color="auto"/>
          </w:divBdr>
        </w:div>
        <w:div w:id="1120537944">
          <w:marLeft w:val="547"/>
          <w:marRight w:val="0"/>
          <w:marTop w:val="0"/>
          <w:marBottom w:val="0"/>
          <w:divBdr>
            <w:top w:val="none" w:sz="0" w:space="0" w:color="auto"/>
            <w:left w:val="none" w:sz="0" w:space="0" w:color="auto"/>
            <w:bottom w:val="none" w:sz="0" w:space="0" w:color="auto"/>
            <w:right w:val="none" w:sz="0" w:space="0" w:color="auto"/>
          </w:divBdr>
        </w:div>
        <w:div w:id="1313407732">
          <w:marLeft w:val="547"/>
          <w:marRight w:val="0"/>
          <w:marTop w:val="0"/>
          <w:marBottom w:val="0"/>
          <w:divBdr>
            <w:top w:val="none" w:sz="0" w:space="0" w:color="auto"/>
            <w:left w:val="none" w:sz="0" w:space="0" w:color="auto"/>
            <w:bottom w:val="none" w:sz="0" w:space="0" w:color="auto"/>
            <w:right w:val="none" w:sz="0" w:space="0" w:color="auto"/>
          </w:divBdr>
        </w:div>
        <w:div w:id="1487211232">
          <w:marLeft w:val="547"/>
          <w:marRight w:val="0"/>
          <w:marTop w:val="0"/>
          <w:marBottom w:val="0"/>
          <w:divBdr>
            <w:top w:val="none" w:sz="0" w:space="0" w:color="auto"/>
            <w:left w:val="none" w:sz="0" w:space="0" w:color="auto"/>
            <w:bottom w:val="none" w:sz="0" w:space="0" w:color="auto"/>
            <w:right w:val="none" w:sz="0" w:space="0" w:color="auto"/>
          </w:divBdr>
        </w:div>
        <w:div w:id="1566453414">
          <w:marLeft w:val="547"/>
          <w:marRight w:val="0"/>
          <w:marTop w:val="0"/>
          <w:marBottom w:val="0"/>
          <w:divBdr>
            <w:top w:val="none" w:sz="0" w:space="0" w:color="auto"/>
            <w:left w:val="none" w:sz="0" w:space="0" w:color="auto"/>
            <w:bottom w:val="none" w:sz="0" w:space="0" w:color="auto"/>
            <w:right w:val="none" w:sz="0" w:space="0" w:color="auto"/>
          </w:divBdr>
        </w:div>
        <w:div w:id="1710032441">
          <w:marLeft w:val="547"/>
          <w:marRight w:val="0"/>
          <w:marTop w:val="0"/>
          <w:marBottom w:val="0"/>
          <w:divBdr>
            <w:top w:val="none" w:sz="0" w:space="0" w:color="auto"/>
            <w:left w:val="none" w:sz="0" w:space="0" w:color="auto"/>
            <w:bottom w:val="none" w:sz="0" w:space="0" w:color="auto"/>
            <w:right w:val="none" w:sz="0" w:space="0" w:color="auto"/>
          </w:divBdr>
        </w:div>
        <w:div w:id="1838225821">
          <w:marLeft w:val="547"/>
          <w:marRight w:val="0"/>
          <w:marTop w:val="0"/>
          <w:marBottom w:val="0"/>
          <w:divBdr>
            <w:top w:val="none" w:sz="0" w:space="0" w:color="auto"/>
            <w:left w:val="none" w:sz="0" w:space="0" w:color="auto"/>
            <w:bottom w:val="none" w:sz="0" w:space="0" w:color="auto"/>
            <w:right w:val="none" w:sz="0" w:space="0" w:color="auto"/>
          </w:divBdr>
        </w:div>
        <w:div w:id="2032367800">
          <w:marLeft w:val="547"/>
          <w:marRight w:val="0"/>
          <w:marTop w:val="0"/>
          <w:marBottom w:val="0"/>
          <w:divBdr>
            <w:top w:val="none" w:sz="0" w:space="0" w:color="auto"/>
            <w:left w:val="none" w:sz="0" w:space="0" w:color="auto"/>
            <w:bottom w:val="none" w:sz="0" w:space="0" w:color="auto"/>
            <w:right w:val="none" w:sz="0" w:space="0" w:color="auto"/>
          </w:divBdr>
        </w:div>
      </w:divsChild>
    </w:div>
    <w:div w:id="1719282991">
      <w:bodyDiv w:val="1"/>
      <w:marLeft w:val="0"/>
      <w:marRight w:val="0"/>
      <w:marTop w:val="0"/>
      <w:marBottom w:val="0"/>
      <w:divBdr>
        <w:top w:val="none" w:sz="0" w:space="0" w:color="auto"/>
        <w:left w:val="none" w:sz="0" w:space="0" w:color="auto"/>
        <w:bottom w:val="none" w:sz="0" w:space="0" w:color="auto"/>
        <w:right w:val="none" w:sz="0" w:space="0" w:color="auto"/>
      </w:divBdr>
    </w:div>
    <w:div w:id="1772553253">
      <w:bodyDiv w:val="1"/>
      <w:marLeft w:val="0"/>
      <w:marRight w:val="0"/>
      <w:marTop w:val="0"/>
      <w:marBottom w:val="0"/>
      <w:divBdr>
        <w:top w:val="none" w:sz="0" w:space="0" w:color="auto"/>
        <w:left w:val="none" w:sz="0" w:space="0" w:color="auto"/>
        <w:bottom w:val="none" w:sz="0" w:space="0" w:color="auto"/>
        <w:right w:val="none" w:sz="0" w:space="0" w:color="auto"/>
      </w:divBdr>
      <w:divsChild>
        <w:div w:id="259607855">
          <w:marLeft w:val="547"/>
          <w:marRight w:val="0"/>
          <w:marTop w:val="144"/>
          <w:marBottom w:val="0"/>
          <w:divBdr>
            <w:top w:val="none" w:sz="0" w:space="0" w:color="auto"/>
            <w:left w:val="none" w:sz="0" w:space="0" w:color="auto"/>
            <w:bottom w:val="none" w:sz="0" w:space="0" w:color="auto"/>
            <w:right w:val="none" w:sz="0" w:space="0" w:color="auto"/>
          </w:divBdr>
        </w:div>
        <w:div w:id="372923029">
          <w:marLeft w:val="1166"/>
          <w:marRight w:val="0"/>
          <w:marTop w:val="125"/>
          <w:marBottom w:val="0"/>
          <w:divBdr>
            <w:top w:val="none" w:sz="0" w:space="0" w:color="auto"/>
            <w:left w:val="none" w:sz="0" w:space="0" w:color="auto"/>
            <w:bottom w:val="none" w:sz="0" w:space="0" w:color="auto"/>
            <w:right w:val="none" w:sz="0" w:space="0" w:color="auto"/>
          </w:divBdr>
        </w:div>
        <w:div w:id="699548052">
          <w:marLeft w:val="1166"/>
          <w:marRight w:val="0"/>
          <w:marTop w:val="125"/>
          <w:marBottom w:val="0"/>
          <w:divBdr>
            <w:top w:val="none" w:sz="0" w:space="0" w:color="auto"/>
            <w:left w:val="none" w:sz="0" w:space="0" w:color="auto"/>
            <w:bottom w:val="none" w:sz="0" w:space="0" w:color="auto"/>
            <w:right w:val="none" w:sz="0" w:space="0" w:color="auto"/>
          </w:divBdr>
        </w:div>
        <w:div w:id="1000424839">
          <w:marLeft w:val="1166"/>
          <w:marRight w:val="0"/>
          <w:marTop w:val="125"/>
          <w:marBottom w:val="0"/>
          <w:divBdr>
            <w:top w:val="none" w:sz="0" w:space="0" w:color="auto"/>
            <w:left w:val="none" w:sz="0" w:space="0" w:color="auto"/>
            <w:bottom w:val="none" w:sz="0" w:space="0" w:color="auto"/>
            <w:right w:val="none" w:sz="0" w:space="0" w:color="auto"/>
          </w:divBdr>
        </w:div>
        <w:div w:id="1401250548">
          <w:marLeft w:val="547"/>
          <w:marRight w:val="0"/>
          <w:marTop w:val="144"/>
          <w:marBottom w:val="0"/>
          <w:divBdr>
            <w:top w:val="none" w:sz="0" w:space="0" w:color="auto"/>
            <w:left w:val="none" w:sz="0" w:space="0" w:color="auto"/>
            <w:bottom w:val="none" w:sz="0" w:space="0" w:color="auto"/>
            <w:right w:val="none" w:sz="0" w:space="0" w:color="auto"/>
          </w:divBdr>
        </w:div>
        <w:div w:id="1462915923">
          <w:marLeft w:val="1166"/>
          <w:marRight w:val="0"/>
          <w:marTop w:val="125"/>
          <w:marBottom w:val="0"/>
          <w:divBdr>
            <w:top w:val="none" w:sz="0" w:space="0" w:color="auto"/>
            <w:left w:val="none" w:sz="0" w:space="0" w:color="auto"/>
            <w:bottom w:val="none" w:sz="0" w:space="0" w:color="auto"/>
            <w:right w:val="none" w:sz="0" w:space="0" w:color="auto"/>
          </w:divBdr>
        </w:div>
        <w:div w:id="1960410677">
          <w:marLeft w:val="1166"/>
          <w:marRight w:val="0"/>
          <w:marTop w:val="125"/>
          <w:marBottom w:val="0"/>
          <w:divBdr>
            <w:top w:val="none" w:sz="0" w:space="0" w:color="auto"/>
            <w:left w:val="none" w:sz="0" w:space="0" w:color="auto"/>
            <w:bottom w:val="none" w:sz="0" w:space="0" w:color="auto"/>
            <w:right w:val="none" w:sz="0" w:space="0" w:color="auto"/>
          </w:divBdr>
        </w:div>
        <w:div w:id="2009091860">
          <w:marLeft w:val="547"/>
          <w:marRight w:val="0"/>
          <w:marTop w:val="144"/>
          <w:marBottom w:val="0"/>
          <w:divBdr>
            <w:top w:val="none" w:sz="0" w:space="0" w:color="auto"/>
            <w:left w:val="none" w:sz="0" w:space="0" w:color="auto"/>
            <w:bottom w:val="none" w:sz="0" w:space="0" w:color="auto"/>
            <w:right w:val="none" w:sz="0" w:space="0" w:color="auto"/>
          </w:divBdr>
        </w:div>
      </w:divsChild>
    </w:div>
    <w:div w:id="1784110406">
      <w:bodyDiv w:val="1"/>
      <w:marLeft w:val="0"/>
      <w:marRight w:val="0"/>
      <w:marTop w:val="0"/>
      <w:marBottom w:val="0"/>
      <w:divBdr>
        <w:top w:val="none" w:sz="0" w:space="0" w:color="auto"/>
        <w:left w:val="none" w:sz="0" w:space="0" w:color="auto"/>
        <w:bottom w:val="none" w:sz="0" w:space="0" w:color="auto"/>
        <w:right w:val="none" w:sz="0" w:space="0" w:color="auto"/>
      </w:divBdr>
      <w:divsChild>
        <w:div w:id="210003178">
          <w:marLeft w:val="547"/>
          <w:marRight w:val="0"/>
          <w:marTop w:val="144"/>
          <w:marBottom w:val="0"/>
          <w:divBdr>
            <w:top w:val="none" w:sz="0" w:space="0" w:color="auto"/>
            <w:left w:val="none" w:sz="0" w:space="0" w:color="auto"/>
            <w:bottom w:val="none" w:sz="0" w:space="0" w:color="auto"/>
            <w:right w:val="none" w:sz="0" w:space="0" w:color="auto"/>
          </w:divBdr>
        </w:div>
        <w:div w:id="216550339">
          <w:marLeft w:val="547"/>
          <w:marRight w:val="0"/>
          <w:marTop w:val="144"/>
          <w:marBottom w:val="0"/>
          <w:divBdr>
            <w:top w:val="none" w:sz="0" w:space="0" w:color="auto"/>
            <w:left w:val="none" w:sz="0" w:space="0" w:color="auto"/>
            <w:bottom w:val="none" w:sz="0" w:space="0" w:color="auto"/>
            <w:right w:val="none" w:sz="0" w:space="0" w:color="auto"/>
          </w:divBdr>
        </w:div>
        <w:div w:id="292953914">
          <w:marLeft w:val="547"/>
          <w:marRight w:val="0"/>
          <w:marTop w:val="144"/>
          <w:marBottom w:val="0"/>
          <w:divBdr>
            <w:top w:val="none" w:sz="0" w:space="0" w:color="auto"/>
            <w:left w:val="none" w:sz="0" w:space="0" w:color="auto"/>
            <w:bottom w:val="none" w:sz="0" w:space="0" w:color="auto"/>
            <w:right w:val="none" w:sz="0" w:space="0" w:color="auto"/>
          </w:divBdr>
        </w:div>
        <w:div w:id="310908093">
          <w:marLeft w:val="1166"/>
          <w:marRight w:val="0"/>
          <w:marTop w:val="125"/>
          <w:marBottom w:val="0"/>
          <w:divBdr>
            <w:top w:val="none" w:sz="0" w:space="0" w:color="auto"/>
            <w:left w:val="none" w:sz="0" w:space="0" w:color="auto"/>
            <w:bottom w:val="none" w:sz="0" w:space="0" w:color="auto"/>
            <w:right w:val="none" w:sz="0" w:space="0" w:color="auto"/>
          </w:divBdr>
        </w:div>
        <w:div w:id="343944383">
          <w:marLeft w:val="1166"/>
          <w:marRight w:val="0"/>
          <w:marTop w:val="125"/>
          <w:marBottom w:val="0"/>
          <w:divBdr>
            <w:top w:val="none" w:sz="0" w:space="0" w:color="auto"/>
            <w:left w:val="none" w:sz="0" w:space="0" w:color="auto"/>
            <w:bottom w:val="none" w:sz="0" w:space="0" w:color="auto"/>
            <w:right w:val="none" w:sz="0" w:space="0" w:color="auto"/>
          </w:divBdr>
        </w:div>
        <w:div w:id="433597130">
          <w:marLeft w:val="1166"/>
          <w:marRight w:val="0"/>
          <w:marTop w:val="125"/>
          <w:marBottom w:val="0"/>
          <w:divBdr>
            <w:top w:val="none" w:sz="0" w:space="0" w:color="auto"/>
            <w:left w:val="none" w:sz="0" w:space="0" w:color="auto"/>
            <w:bottom w:val="none" w:sz="0" w:space="0" w:color="auto"/>
            <w:right w:val="none" w:sz="0" w:space="0" w:color="auto"/>
          </w:divBdr>
        </w:div>
        <w:div w:id="560868441">
          <w:marLeft w:val="1166"/>
          <w:marRight w:val="0"/>
          <w:marTop w:val="125"/>
          <w:marBottom w:val="0"/>
          <w:divBdr>
            <w:top w:val="none" w:sz="0" w:space="0" w:color="auto"/>
            <w:left w:val="none" w:sz="0" w:space="0" w:color="auto"/>
            <w:bottom w:val="none" w:sz="0" w:space="0" w:color="auto"/>
            <w:right w:val="none" w:sz="0" w:space="0" w:color="auto"/>
          </w:divBdr>
        </w:div>
        <w:div w:id="1977562423">
          <w:marLeft w:val="1166"/>
          <w:marRight w:val="0"/>
          <w:marTop w:val="125"/>
          <w:marBottom w:val="0"/>
          <w:divBdr>
            <w:top w:val="none" w:sz="0" w:space="0" w:color="auto"/>
            <w:left w:val="none" w:sz="0" w:space="0" w:color="auto"/>
            <w:bottom w:val="none" w:sz="0" w:space="0" w:color="auto"/>
            <w:right w:val="none" w:sz="0" w:space="0" w:color="auto"/>
          </w:divBdr>
        </w:div>
      </w:divsChild>
    </w:div>
    <w:div w:id="1855458607">
      <w:bodyDiv w:val="1"/>
      <w:marLeft w:val="0"/>
      <w:marRight w:val="0"/>
      <w:marTop w:val="0"/>
      <w:marBottom w:val="0"/>
      <w:divBdr>
        <w:top w:val="none" w:sz="0" w:space="0" w:color="auto"/>
        <w:left w:val="none" w:sz="0" w:space="0" w:color="auto"/>
        <w:bottom w:val="none" w:sz="0" w:space="0" w:color="auto"/>
        <w:right w:val="none" w:sz="0" w:space="0" w:color="auto"/>
      </w:divBdr>
      <w:divsChild>
        <w:div w:id="163861411">
          <w:marLeft w:val="547"/>
          <w:marRight w:val="0"/>
          <w:marTop w:val="154"/>
          <w:marBottom w:val="0"/>
          <w:divBdr>
            <w:top w:val="none" w:sz="0" w:space="0" w:color="auto"/>
            <w:left w:val="none" w:sz="0" w:space="0" w:color="auto"/>
            <w:bottom w:val="none" w:sz="0" w:space="0" w:color="auto"/>
            <w:right w:val="none" w:sz="0" w:space="0" w:color="auto"/>
          </w:divBdr>
        </w:div>
        <w:div w:id="263463418">
          <w:marLeft w:val="547"/>
          <w:marRight w:val="0"/>
          <w:marTop w:val="154"/>
          <w:marBottom w:val="0"/>
          <w:divBdr>
            <w:top w:val="none" w:sz="0" w:space="0" w:color="auto"/>
            <w:left w:val="none" w:sz="0" w:space="0" w:color="auto"/>
            <w:bottom w:val="none" w:sz="0" w:space="0" w:color="auto"/>
            <w:right w:val="none" w:sz="0" w:space="0" w:color="auto"/>
          </w:divBdr>
        </w:div>
        <w:div w:id="459419428">
          <w:marLeft w:val="547"/>
          <w:marRight w:val="0"/>
          <w:marTop w:val="154"/>
          <w:marBottom w:val="0"/>
          <w:divBdr>
            <w:top w:val="none" w:sz="0" w:space="0" w:color="auto"/>
            <w:left w:val="none" w:sz="0" w:space="0" w:color="auto"/>
            <w:bottom w:val="none" w:sz="0" w:space="0" w:color="auto"/>
            <w:right w:val="none" w:sz="0" w:space="0" w:color="auto"/>
          </w:divBdr>
        </w:div>
        <w:div w:id="839085240">
          <w:marLeft w:val="547"/>
          <w:marRight w:val="0"/>
          <w:marTop w:val="154"/>
          <w:marBottom w:val="0"/>
          <w:divBdr>
            <w:top w:val="none" w:sz="0" w:space="0" w:color="auto"/>
            <w:left w:val="none" w:sz="0" w:space="0" w:color="auto"/>
            <w:bottom w:val="none" w:sz="0" w:space="0" w:color="auto"/>
            <w:right w:val="none" w:sz="0" w:space="0" w:color="auto"/>
          </w:divBdr>
        </w:div>
      </w:divsChild>
    </w:div>
    <w:div w:id="1872184010">
      <w:bodyDiv w:val="1"/>
      <w:marLeft w:val="0"/>
      <w:marRight w:val="0"/>
      <w:marTop w:val="0"/>
      <w:marBottom w:val="0"/>
      <w:divBdr>
        <w:top w:val="none" w:sz="0" w:space="0" w:color="auto"/>
        <w:left w:val="none" w:sz="0" w:space="0" w:color="auto"/>
        <w:bottom w:val="none" w:sz="0" w:space="0" w:color="auto"/>
        <w:right w:val="none" w:sz="0" w:space="0" w:color="auto"/>
      </w:divBdr>
    </w:div>
    <w:div w:id="1905019994">
      <w:bodyDiv w:val="1"/>
      <w:marLeft w:val="0"/>
      <w:marRight w:val="0"/>
      <w:marTop w:val="0"/>
      <w:marBottom w:val="0"/>
      <w:divBdr>
        <w:top w:val="none" w:sz="0" w:space="0" w:color="auto"/>
        <w:left w:val="none" w:sz="0" w:space="0" w:color="auto"/>
        <w:bottom w:val="none" w:sz="0" w:space="0" w:color="auto"/>
        <w:right w:val="none" w:sz="0" w:space="0" w:color="auto"/>
      </w:divBdr>
      <w:divsChild>
        <w:div w:id="33237918">
          <w:marLeft w:val="547"/>
          <w:marRight w:val="0"/>
          <w:marTop w:val="154"/>
          <w:marBottom w:val="0"/>
          <w:divBdr>
            <w:top w:val="none" w:sz="0" w:space="0" w:color="auto"/>
            <w:left w:val="none" w:sz="0" w:space="0" w:color="auto"/>
            <w:bottom w:val="none" w:sz="0" w:space="0" w:color="auto"/>
            <w:right w:val="none" w:sz="0" w:space="0" w:color="auto"/>
          </w:divBdr>
        </w:div>
        <w:div w:id="43257229">
          <w:marLeft w:val="547"/>
          <w:marRight w:val="0"/>
          <w:marTop w:val="154"/>
          <w:marBottom w:val="0"/>
          <w:divBdr>
            <w:top w:val="none" w:sz="0" w:space="0" w:color="auto"/>
            <w:left w:val="none" w:sz="0" w:space="0" w:color="auto"/>
            <w:bottom w:val="none" w:sz="0" w:space="0" w:color="auto"/>
            <w:right w:val="none" w:sz="0" w:space="0" w:color="auto"/>
          </w:divBdr>
        </w:div>
        <w:div w:id="185604898">
          <w:marLeft w:val="547"/>
          <w:marRight w:val="0"/>
          <w:marTop w:val="154"/>
          <w:marBottom w:val="0"/>
          <w:divBdr>
            <w:top w:val="none" w:sz="0" w:space="0" w:color="auto"/>
            <w:left w:val="none" w:sz="0" w:space="0" w:color="auto"/>
            <w:bottom w:val="none" w:sz="0" w:space="0" w:color="auto"/>
            <w:right w:val="none" w:sz="0" w:space="0" w:color="auto"/>
          </w:divBdr>
        </w:div>
        <w:div w:id="1065882979">
          <w:marLeft w:val="547"/>
          <w:marRight w:val="0"/>
          <w:marTop w:val="154"/>
          <w:marBottom w:val="0"/>
          <w:divBdr>
            <w:top w:val="none" w:sz="0" w:space="0" w:color="auto"/>
            <w:left w:val="none" w:sz="0" w:space="0" w:color="auto"/>
            <w:bottom w:val="none" w:sz="0" w:space="0" w:color="auto"/>
            <w:right w:val="none" w:sz="0" w:space="0" w:color="auto"/>
          </w:divBdr>
        </w:div>
        <w:div w:id="1706517065">
          <w:marLeft w:val="547"/>
          <w:marRight w:val="0"/>
          <w:marTop w:val="154"/>
          <w:marBottom w:val="0"/>
          <w:divBdr>
            <w:top w:val="none" w:sz="0" w:space="0" w:color="auto"/>
            <w:left w:val="none" w:sz="0" w:space="0" w:color="auto"/>
            <w:bottom w:val="none" w:sz="0" w:space="0" w:color="auto"/>
            <w:right w:val="none" w:sz="0" w:space="0" w:color="auto"/>
          </w:divBdr>
        </w:div>
        <w:div w:id="1788115002">
          <w:marLeft w:val="547"/>
          <w:marRight w:val="0"/>
          <w:marTop w:val="154"/>
          <w:marBottom w:val="0"/>
          <w:divBdr>
            <w:top w:val="none" w:sz="0" w:space="0" w:color="auto"/>
            <w:left w:val="none" w:sz="0" w:space="0" w:color="auto"/>
            <w:bottom w:val="none" w:sz="0" w:space="0" w:color="auto"/>
            <w:right w:val="none" w:sz="0" w:space="0" w:color="auto"/>
          </w:divBdr>
        </w:div>
        <w:div w:id="2109691296">
          <w:marLeft w:val="547"/>
          <w:marRight w:val="0"/>
          <w:marTop w:val="154"/>
          <w:marBottom w:val="0"/>
          <w:divBdr>
            <w:top w:val="none" w:sz="0" w:space="0" w:color="auto"/>
            <w:left w:val="none" w:sz="0" w:space="0" w:color="auto"/>
            <w:bottom w:val="none" w:sz="0" w:space="0" w:color="auto"/>
            <w:right w:val="none" w:sz="0" w:space="0" w:color="auto"/>
          </w:divBdr>
        </w:div>
        <w:div w:id="21204434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3698C-29C2-489D-BBB9-D95047E8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WCA</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WCA</dc:creator>
  <cp:keywords/>
  <cp:lastModifiedBy>Bollinger, Sara</cp:lastModifiedBy>
  <cp:revision>3</cp:revision>
  <cp:lastPrinted>2018-12-04T19:49:00Z</cp:lastPrinted>
  <dcterms:created xsi:type="dcterms:W3CDTF">2021-11-02T23:25:00Z</dcterms:created>
  <dcterms:modified xsi:type="dcterms:W3CDTF">2021-12-11T21:40:00Z</dcterms:modified>
</cp:coreProperties>
</file>