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CB789" w14:textId="77777777" w:rsidR="00DF7FDB" w:rsidRDefault="00DF7FDB" w:rsidP="004413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53DEE7E" wp14:editId="53F320D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89785" cy="1009650"/>
            <wp:effectExtent l="0" t="0" r="5715" b="0"/>
            <wp:wrapSquare wrapText="bothSides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YSARH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78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59AE75" w14:textId="70F2B844" w:rsidR="00441321" w:rsidRPr="00F739DB" w:rsidRDefault="00DF7FDB" w:rsidP="00F32342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color w:val="222222"/>
          <w:sz w:val="28"/>
          <w:szCs w:val="28"/>
        </w:rPr>
      </w:pPr>
      <w:r w:rsidRPr="00F739DB">
        <w:rPr>
          <w:rFonts w:ascii="Cambria" w:eastAsia="Times New Roman" w:hAnsi="Cambria" w:cs="Arial"/>
          <w:b/>
          <w:bCs/>
          <w:color w:val="222222"/>
          <w:sz w:val="28"/>
          <w:szCs w:val="28"/>
        </w:rPr>
        <w:t>Governance Committee</w:t>
      </w:r>
    </w:p>
    <w:p w14:paraId="7E866E01" w14:textId="21FB1F01" w:rsidR="00DF7FDB" w:rsidRPr="00F739DB" w:rsidRDefault="006F53BE" w:rsidP="00F32342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color w:val="222222"/>
          <w:sz w:val="28"/>
          <w:szCs w:val="28"/>
        </w:rPr>
      </w:pPr>
      <w:r w:rsidRPr="00F739DB">
        <w:rPr>
          <w:rFonts w:ascii="Cambria" w:eastAsia="Times New Roman" w:hAnsi="Cambria" w:cs="Arial"/>
          <w:b/>
          <w:bCs/>
          <w:color w:val="222222"/>
          <w:sz w:val="28"/>
          <w:szCs w:val="28"/>
        </w:rPr>
        <w:t>M</w:t>
      </w:r>
      <w:r w:rsidR="001A4E41">
        <w:rPr>
          <w:rFonts w:ascii="Cambria" w:eastAsia="Times New Roman" w:hAnsi="Cambria" w:cs="Arial"/>
          <w:b/>
          <w:bCs/>
          <w:color w:val="222222"/>
          <w:sz w:val="28"/>
          <w:szCs w:val="28"/>
        </w:rPr>
        <w:t>inutes</w:t>
      </w:r>
      <w:r w:rsidRPr="00F739DB">
        <w:rPr>
          <w:rFonts w:ascii="Cambria" w:eastAsia="Times New Roman" w:hAnsi="Cambria" w:cs="Arial"/>
          <w:b/>
          <w:bCs/>
          <w:color w:val="222222"/>
          <w:sz w:val="28"/>
          <w:szCs w:val="28"/>
        </w:rPr>
        <w:t xml:space="preserve"> of </w:t>
      </w:r>
      <w:r w:rsidR="00F739DB">
        <w:rPr>
          <w:rFonts w:ascii="Cambria" w:eastAsia="Times New Roman" w:hAnsi="Cambria" w:cs="Arial"/>
          <w:b/>
          <w:bCs/>
          <w:color w:val="222222"/>
          <w:sz w:val="28"/>
          <w:szCs w:val="28"/>
        </w:rPr>
        <w:t>January 11, 2021</w:t>
      </w:r>
    </w:p>
    <w:p w14:paraId="063722B7" w14:textId="77777777" w:rsidR="00DF7FDB" w:rsidRPr="00E26549" w:rsidRDefault="00DF7FDB" w:rsidP="0044132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222222"/>
          <w:szCs w:val="24"/>
        </w:rPr>
      </w:pPr>
    </w:p>
    <w:p w14:paraId="0C3B6DD2" w14:textId="77777777" w:rsidR="00441321" w:rsidRDefault="00441321" w:rsidP="0044132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b/>
          <w:color w:val="222222"/>
          <w:sz w:val="24"/>
          <w:szCs w:val="24"/>
        </w:rPr>
      </w:pPr>
    </w:p>
    <w:p w14:paraId="5EF0D2A0" w14:textId="77777777" w:rsidR="00E26549" w:rsidRDefault="00E26549" w:rsidP="00194393">
      <w:pPr>
        <w:shd w:val="clear" w:color="auto" w:fill="FFFFFF"/>
        <w:spacing w:after="120" w:line="240" w:lineRule="auto"/>
        <w:rPr>
          <w:rFonts w:ascii="Cambria" w:eastAsia="Times New Roman" w:hAnsi="Cambria" w:cs="Arial"/>
          <w:b/>
          <w:color w:val="222222"/>
          <w:sz w:val="24"/>
          <w:szCs w:val="24"/>
        </w:rPr>
      </w:pPr>
    </w:p>
    <w:p w14:paraId="57CD2CF3" w14:textId="77777777" w:rsidR="006F53BE" w:rsidRPr="006F53BE" w:rsidRDefault="006F53BE" w:rsidP="00194393">
      <w:pPr>
        <w:shd w:val="clear" w:color="auto" w:fill="FFFFFF"/>
        <w:spacing w:after="120" w:line="240" w:lineRule="auto"/>
        <w:rPr>
          <w:rFonts w:ascii="Cambria" w:eastAsia="Times New Roman" w:hAnsi="Cambria" w:cs="Arial"/>
          <w:b/>
          <w:color w:val="222222"/>
          <w:sz w:val="24"/>
          <w:szCs w:val="24"/>
        </w:rPr>
      </w:pPr>
      <w:r w:rsidRPr="006F53BE">
        <w:rPr>
          <w:rFonts w:ascii="Cambria" w:eastAsia="Times New Roman" w:hAnsi="Cambria" w:cs="Arial"/>
          <w:b/>
          <w:color w:val="222222"/>
          <w:sz w:val="24"/>
          <w:szCs w:val="24"/>
        </w:rPr>
        <w:t>Call to Order and Roll Call</w:t>
      </w:r>
    </w:p>
    <w:p w14:paraId="75424489" w14:textId="77777777" w:rsidR="00383A9A" w:rsidRDefault="00441321" w:rsidP="00194393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>
        <w:rPr>
          <w:rFonts w:ascii="Cambria" w:eastAsia="Times New Roman" w:hAnsi="Cambria" w:cs="Arial"/>
          <w:color w:val="222222"/>
          <w:sz w:val="24"/>
          <w:szCs w:val="24"/>
        </w:rPr>
        <w:t>The m</w:t>
      </w:r>
      <w:r w:rsidR="00383A9A">
        <w:rPr>
          <w:rFonts w:ascii="Cambria" w:eastAsia="Times New Roman" w:hAnsi="Cambria" w:cs="Arial"/>
          <w:color w:val="222222"/>
          <w:sz w:val="24"/>
          <w:szCs w:val="24"/>
        </w:rPr>
        <w:t>eeting convened at 11:03 a.m.</w:t>
      </w:r>
    </w:p>
    <w:p w14:paraId="26CB720E" w14:textId="638BA4B9" w:rsidR="006F53BE" w:rsidRDefault="006F53BE" w:rsidP="00E26549">
      <w:pPr>
        <w:shd w:val="clear" w:color="auto" w:fill="FFFFFF"/>
        <w:spacing w:before="120" w:after="12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 w:rsidRPr="00E26549">
        <w:rPr>
          <w:rFonts w:ascii="Cambria" w:eastAsia="Times New Roman" w:hAnsi="Cambria" w:cs="Arial"/>
          <w:b/>
          <w:color w:val="222222"/>
          <w:sz w:val="24"/>
          <w:szCs w:val="24"/>
        </w:rPr>
        <w:t xml:space="preserve">Board Members </w:t>
      </w:r>
      <w:r w:rsidR="00DF7FDB" w:rsidRPr="00E26549">
        <w:rPr>
          <w:rFonts w:ascii="Cambria" w:eastAsia="Times New Roman" w:hAnsi="Cambria" w:cs="Arial"/>
          <w:b/>
          <w:color w:val="222222"/>
          <w:sz w:val="24"/>
          <w:szCs w:val="24"/>
        </w:rPr>
        <w:t>Present</w:t>
      </w:r>
      <w:r w:rsidRPr="00E26549">
        <w:rPr>
          <w:rFonts w:ascii="Cambria" w:eastAsia="Times New Roman" w:hAnsi="Cambria" w:cs="Arial"/>
          <w:b/>
          <w:color w:val="222222"/>
          <w:sz w:val="24"/>
          <w:szCs w:val="24"/>
        </w:rPr>
        <w:t xml:space="preserve"> at Roll Call</w:t>
      </w:r>
      <w:r w:rsidR="00DF7FDB" w:rsidRPr="00E26549">
        <w:rPr>
          <w:rFonts w:ascii="Cambria" w:eastAsia="Times New Roman" w:hAnsi="Cambria" w:cs="Arial"/>
          <w:b/>
          <w:color w:val="222222"/>
          <w:sz w:val="24"/>
          <w:szCs w:val="24"/>
        </w:rPr>
        <w:t>:</w:t>
      </w:r>
      <w:r w:rsidR="00E26549">
        <w:rPr>
          <w:rFonts w:ascii="Cambria" w:eastAsia="Times New Roman" w:hAnsi="Cambria" w:cs="Arial"/>
          <w:color w:val="222222"/>
          <w:sz w:val="24"/>
          <w:szCs w:val="24"/>
        </w:rPr>
        <w:t xml:space="preserve">  Claire Parde,</w:t>
      </w:r>
      <w:r w:rsidR="00DF7FDB" w:rsidRPr="001C52E2">
        <w:rPr>
          <w:rFonts w:ascii="Cambria" w:eastAsia="Times New Roman" w:hAnsi="Cambria" w:cs="Arial"/>
          <w:color w:val="222222"/>
          <w:sz w:val="24"/>
          <w:szCs w:val="24"/>
        </w:rPr>
        <w:t xml:space="preserve"> </w:t>
      </w:r>
      <w:r w:rsidR="00E26549">
        <w:rPr>
          <w:rFonts w:ascii="Cambria" w:eastAsia="Times New Roman" w:hAnsi="Cambria" w:cs="Arial"/>
          <w:color w:val="222222"/>
          <w:sz w:val="24"/>
          <w:szCs w:val="24"/>
        </w:rPr>
        <w:t xml:space="preserve">Gertrude </w:t>
      </w:r>
      <w:r w:rsidR="00C8391D" w:rsidRPr="001C52E2">
        <w:rPr>
          <w:rFonts w:ascii="Cambria" w:eastAsia="Times New Roman" w:hAnsi="Cambria" w:cs="Arial"/>
          <w:color w:val="222222"/>
          <w:sz w:val="24"/>
          <w:szCs w:val="24"/>
        </w:rPr>
        <w:t>O’Sullivan</w:t>
      </w:r>
      <w:r>
        <w:rPr>
          <w:rFonts w:ascii="Cambria" w:eastAsia="Times New Roman" w:hAnsi="Cambria" w:cs="Arial"/>
          <w:color w:val="222222"/>
          <w:sz w:val="24"/>
          <w:szCs w:val="24"/>
        </w:rPr>
        <w:t xml:space="preserve"> </w:t>
      </w:r>
      <w:r w:rsidR="00E26549">
        <w:rPr>
          <w:rFonts w:ascii="Cambria" w:eastAsia="Times New Roman" w:hAnsi="Cambria" w:cs="Arial"/>
          <w:color w:val="222222"/>
          <w:sz w:val="24"/>
          <w:szCs w:val="24"/>
        </w:rPr>
        <w:t xml:space="preserve">and </w:t>
      </w:r>
      <w:r w:rsidR="003814C9" w:rsidRPr="001C52E2">
        <w:rPr>
          <w:rFonts w:ascii="Cambria" w:eastAsia="Times New Roman" w:hAnsi="Cambria" w:cs="Arial"/>
          <w:color w:val="222222"/>
          <w:sz w:val="24"/>
          <w:szCs w:val="24"/>
        </w:rPr>
        <w:t>Ann Battaglia</w:t>
      </w:r>
      <w:r w:rsidR="003814C9" w:rsidRPr="003E0525">
        <w:rPr>
          <w:rFonts w:ascii="Cambria" w:eastAsia="Times New Roman" w:hAnsi="Cambria" w:cs="Arial"/>
          <w:color w:val="222222"/>
          <w:sz w:val="24"/>
          <w:szCs w:val="24"/>
        </w:rPr>
        <w:t xml:space="preserve"> </w:t>
      </w:r>
    </w:p>
    <w:p w14:paraId="03F28750" w14:textId="77777777" w:rsidR="003814C9" w:rsidRDefault="00194393" w:rsidP="00E26549">
      <w:pPr>
        <w:shd w:val="clear" w:color="auto" w:fill="FFFFFF"/>
        <w:spacing w:before="120" w:after="12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 w:rsidRPr="00E26549">
        <w:rPr>
          <w:rFonts w:ascii="Cambria" w:eastAsia="Times New Roman" w:hAnsi="Cambria" w:cs="Arial"/>
          <w:b/>
          <w:color w:val="222222"/>
          <w:sz w:val="24"/>
          <w:szCs w:val="24"/>
        </w:rPr>
        <w:t>Excused:</w:t>
      </w:r>
      <w:r>
        <w:rPr>
          <w:rFonts w:ascii="Cambria" w:eastAsia="Times New Roman" w:hAnsi="Cambria" w:cs="Arial"/>
          <w:color w:val="222222"/>
          <w:sz w:val="24"/>
          <w:szCs w:val="24"/>
        </w:rPr>
        <w:t xml:space="preserve"> </w:t>
      </w:r>
      <w:r w:rsidR="003814C9">
        <w:rPr>
          <w:rFonts w:ascii="Cambria" w:eastAsia="Times New Roman" w:hAnsi="Cambria" w:cs="Arial"/>
          <w:color w:val="222222"/>
          <w:sz w:val="24"/>
          <w:szCs w:val="24"/>
        </w:rPr>
        <w:t>H</w:t>
      </w:r>
      <w:r w:rsidR="003814C9" w:rsidRPr="001C52E2">
        <w:rPr>
          <w:rFonts w:ascii="Cambria" w:eastAsia="Times New Roman" w:hAnsi="Cambria" w:cs="Arial"/>
          <w:color w:val="222222"/>
          <w:sz w:val="24"/>
          <w:szCs w:val="24"/>
        </w:rPr>
        <w:t>elen Evans</w:t>
      </w:r>
      <w:r w:rsidR="003814C9">
        <w:rPr>
          <w:rFonts w:ascii="Cambria" w:eastAsia="Times New Roman" w:hAnsi="Cambria" w:cs="Arial"/>
          <w:color w:val="222222"/>
          <w:sz w:val="24"/>
          <w:szCs w:val="24"/>
        </w:rPr>
        <w:t xml:space="preserve"> </w:t>
      </w:r>
    </w:p>
    <w:p w14:paraId="65E34805" w14:textId="6E70BD49" w:rsidR="00194393" w:rsidRPr="001C52E2" w:rsidRDefault="003814C9" w:rsidP="00E26549">
      <w:pPr>
        <w:shd w:val="clear" w:color="auto" w:fill="FFFFFF"/>
        <w:spacing w:before="120" w:after="12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>
        <w:rPr>
          <w:rFonts w:ascii="Cambria" w:eastAsia="Times New Roman" w:hAnsi="Cambria" w:cs="Arial"/>
          <w:b/>
          <w:bCs/>
          <w:color w:val="222222"/>
          <w:sz w:val="24"/>
          <w:szCs w:val="24"/>
        </w:rPr>
        <w:t xml:space="preserve">Temporary Leave: </w:t>
      </w:r>
      <w:r>
        <w:rPr>
          <w:rFonts w:ascii="Cambria" w:eastAsia="Times New Roman" w:hAnsi="Cambria" w:cs="Arial"/>
          <w:color w:val="222222"/>
          <w:sz w:val="24"/>
          <w:szCs w:val="24"/>
        </w:rPr>
        <w:t>B</w:t>
      </w:r>
      <w:r w:rsidR="003E0525">
        <w:rPr>
          <w:rFonts w:ascii="Cambria" w:eastAsia="Times New Roman" w:hAnsi="Cambria" w:cs="Arial"/>
          <w:color w:val="222222"/>
          <w:sz w:val="24"/>
          <w:szCs w:val="24"/>
        </w:rPr>
        <w:t xml:space="preserve">ryan O’Donovan                                              </w:t>
      </w:r>
    </w:p>
    <w:p w14:paraId="5B4EC5DA" w14:textId="77777777" w:rsidR="00DF7FDB" w:rsidRDefault="006F53BE" w:rsidP="00E26549">
      <w:pPr>
        <w:shd w:val="clear" w:color="auto" w:fill="FFFFFF"/>
        <w:spacing w:before="120" w:after="12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 w:rsidRPr="00E26549">
        <w:rPr>
          <w:rFonts w:ascii="Cambria" w:eastAsia="Times New Roman" w:hAnsi="Cambria" w:cs="Arial"/>
          <w:b/>
          <w:color w:val="222222"/>
          <w:sz w:val="24"/>
          <w:szCs w:val="24"/>
        </w:rPr>
        <w:t>Staff Member:</w:t>
      </w:r>
      <w:r w:rsidR="00C8391D" w:rsidRPr="00E26549">
        <w:rPr>
          <w:rFonts w:ascii="Cambria" w:eastAsia="Times New Roman" w:hAnsi="Cambria" w:cs="Arial"/>
          <w:b/>
          <w:color w:val="222222"/>
          <w:sz w:val="24"/>
          <w:szCs w:val="24"/>
        </w:rPr>
        <w:t xml:space="preserve"> </w:t>
      </w:r>
      <w:r w:rsidR="00DF7FDB" w:rsidRPr="001C52E2">
        <w:rPr>
          <w:rFonts w:ascii="Cambria" w:eastAsia="Times New Roman" w:hAnsi="Cambria" w:cs="Arial"/>
          <w:color w:val="222222"/>
          <w:sz w:val="24"/>
          <w:szCs w:val="24"/>
        </w:rPr>
        <w:t>Sara Wall Bollinger</w:t>
      </w:r>
    </w:p>
    <w:p w14:paraId="78091475" w14:textId="77777777" w:rsidR="00730F55" w:rsidRDefault="00730F55" w:rsidP="00194393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</w:p>
    <w:p w14:paraId="17BCFD64" w14:textId="77777777" w:rsidR="00383A9A" w:rsidRPr="00F32342" w:rsidRDefault="00383A9A" w:rsidP="00453EBA">
      <w:pPr>
        <w:pStyle w:val="ListParagraph"/>
        <w:numPr>
          <w:ilvl w:val="0"/>
          <w:numId w:val="2"/>
        </w:numPr>
        <w:shd w:val="clear" w:color="auto" w:fill="FFFFFF"/>
        <w:spacing w:before="240" w:after="120" w:line="240" w:lineRule="auto"/>
        <w:contextualSpacing w:val="0"/>
        <w:rPr>
          <w:rFonts w:ascii="Cambria" w:eastAsia="Times New Roman" w:hAnsi="Cambria" w:cs="Arial"/>
          <w:bCs/>
          <w:color w:val="222222"/>
          <w:sz w:val="24"/>
          <w:szCs w:val="24"/>
        </w:rPr>
      </w:pPr>
      <w:r w:rsidRPr="00F32342">
        <w:rPr>
          <w:rFonts w:ascii="Cambria" w:eastAsia="Times New Roman" w:hAnsi="Cambria" w:cs="Arial"/>
          <w:bCs/>
          <w:color w:val="222222"/>
          <w:sz w:val="24"/>
          <w:szCs w:val="24"/>
        </w:rPr>
        <w:t>Approval of Minutes</w:t>
      </w:r>
    </w:p>
    <w:p w14:paraId="4851AA30" w14:textId="507C38B9" w:rsidR="006F53BE" w:rsidRDefault="00383A9A" w:rsidP="00194393">
      <w:pPr>
        <w:shd w:val="clear" w:color="auto" w:fill="FFFFFF"/>
        <w:spacing w:after="0" w:line="240" w:lineRule="auto"/>
        <w:ind w:firstLine="360"/>
        <w:rPr>
          <w:rFonts w:ascii="Cambria" w:eastAsia="Times New Roman" w:hAnsi="Cambria" w:cs="Arial"/>
          <w:color w:val="222222"/>
          <w:sz w:val="24"/>
          <w:szCs w:val="24"/>
        </w:rPr>
      </w:pPr>
      <w:r>
        <w:rPr>
          <w:rFonts w:ascii="Cambria" w:eastAsia="Times New Roman" w:hAnsi="Cambria" w:cs="Arial"/>
          <w:color w:val="222222"/>
          <w:sz w:val="24"/>
          <w:szCs w:val="24"/>
        </w:rPr>
        <w:t>The m</w:t>
      </w:r>
      <w:r w:rsidR="00A25BDE" w:rsidRPr="00383A9A">
        <w:rPr>
          <w:rFonts w:ascii="Cambria" w:eastAsia="Times New Roman" w:hAnsi="Cambria" w:cs="Arial"/>
          <w:color w:val="222222"/>
          <w:sz w:val="24"/>
          <w:szCs w:val="24"/>
        </w:rPr>
        <w:t xml:space="preserve">inutes </w:t>
      </w:r>
      <w:r>
        <w:rPr>
          <w:rFonts w:ascii="Cambria" w:eastAsia="Times New Roman" w:hAnsi="Cambria" w:cs="Arial"/>
          <w:color w:val="222222"/>
          <w:sz w:val="24"/>
          <w:szCs w:val="24"/>
        </w:rPr>
        <w:t xml:space="preserve">for the meeting </w:t>
      </w:r>
      <w:r w:rsidR="00A25BDE" w:rsidRPr="00383A9A">
        <w:rPr>
          <w:rFonts w:ascii="Cambria" w:eastAsia="Times New Roman" w:hAnsi="Cambria" w:cs="Arial"/>
          <w:color w:val="222222"/>
          <w:sz w:val="24"/>
          <w:szCs w:val="24"/>
        </w:rPr>
        <w:t xml:space="preserve">of </w:t>
      </w:r>
      <w:r w:rsidR="003814C9">
        <w:rPr>
          <w:rFonts w:ascii="Cambria" w:eastAsia="Times New Roman" w:hAnsi="Cambria" w:cs="Arial"/>
          <w:color w:val="222222"/>
          <w:sz w:val="24"/>
          <w:szCs w:val="24"/>
        </w:rPr>
        <w:t>12</w:t>
      </w:r>
      <w:r w:rsidR="00F32342">
        <w:rPr>
          <w:rFonts w:ascii="Cambria" w:eastAsia="Times New Roman" w:hAnsi="Cambria" w:cs="Arial"/>
          <w:color w:val="222222"/>
          <w:sz w:val="24"/>
          <w:szCs w:val="24"/>
        </w:rPr>
        <w:t>/21</w:t>
      </w:r>
      <w:r w:rsidR="0048774C">
        <w:rPr>
          <w:rFonts w:ascii="Cambria" w:eastAsia="Times New Roman" w:hAnsi="Cambria" w:cs="Arial"/>
          <w:color w:val="222222"/>
          <w:sz w:val="24"/>
          <w:szCs w:val="24"/>
        </w:rPr>
        <w:t>/20</w:t>
      </w:r>
      <w:r w:rsidR="00A25BDE" w:rsidRPr="00383A9A">
        <w:rPr>
          <w:rFonts w:ascii="Cambria" w:eastAsia="Times New Roman" w:hAnsi="Cambria" w:cs="Arial"/>
          <w:color w:val="222222"/>
          <w:sz w:val="24"/>
          <w:szCs w:val="24"/>
        </w:rPr>
        <w:t xml:space="preserve"> </w:t>
      </w:r>
      <w:r>
        <w:rPr>
          <w:rFonts w:ascii="Cambria" w:eastAsia="Times New Roman" w:hAnsi="Cambria" w:cs="Arial"/>
          <w:color w:val="222222"/>
          <w:sz w:val="24"/>
          <w:szCs w:val="24"/>
        </w:rPr>
        <w:t xml:space="preserve">were </w:t>
      </w:r>
      <w:r w:rsidR="00F32342">
        <w:rPr>
          <w:rFonts w:ascii="Cambria" w:eastAsia="Times New Roman" w:hAnsi="Cambria" w:cs="Arial"/>
          <w:color w:val="222222"/>
          <w:sz w:val="24"/>
          <w:szCs w:val="24"/>
        </w:rPr>
        <w:t>tabled to the next meeting</w:t>
      </w:r>
      <w:r w:rsidR="00934398">
        <w:rPr>
          <w:rFonts w:ascii="Cambria" w:eastAsia="Times New Roman" w:hAnsi="Cambria" w:cs="Arial"/>
          <w:color w:val="222222"/>
          <w:sz w:val="24"/>
          <w:szCs w:val="24"/>
        </w:rPr>
        <w:t>.</w:t>
      </w:r>
    </w:p>
    <w:p w14:paraId="4898FBC1" w14:textId="2FFF0031" w:rsidR="00F32342" w:rsidRDefault="00F32342" w:rsidP="00194393">
      <w:pPr>
        <w:shd w:val="clear" w:color="auto" w:fill="FFFFFF"/>
        <w:spacing w:after="0" w:line="240" w:lineRule="auto"/>
        <w:ind w:firstLine="360"/>
        <w:rPr>
          <w:rFonts w:ascii="Cambria" w:eastAsia="Times New Roman" w:hAnsi="Cambria" w:cs="Arial"/>
          <w:color w:val="222222"/>
          <w:sz w:val="24"/>
          <w:szCs w:val="24"/>
        </w:rPr>
      </w:pPr>
    </w:p>
    <w:p w14:paraId="64B732E9" w14:textId="6DD7A7FC" w:rsidR="00F32342" w:rsidRDefault="00F32342" w:rsidP="00F3234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>
        <w:rPr>
          <w:rFonts w:ascii="Cambria" w:eastAsia="Times New Roman" w:hAnsi="Cambria" w:cs="Arial"/>
          <w:color w:val="222222"/>
          <w:sz w:val="24"/>
          <w:szCs w:val="24"/>
        </w:rPr>
        <w:t>Board Member Independence</w:t>
      </w:r>
    </w:p>
    <w:p w14:paraId="41950441" w14:textId="6E1FA4AE" w:rsidR="00F25771" w:rsidRPr="00F25771" w:rsidRDefault="00F32342" w:rsidP="00F25771">
      <w:pPr>
        <w:pStyle w:val="ListParagraph"/>
        <w:numPr>
          <w:ilvl w:val="1"/>
          <w:numId w:val="2"/>
        </w:numPr>
        <w:shd w:val="clear" w:color="auto" w:fill="FFFFFF"/>
        <w:rPr>
          <w:rFonts w:ascii="Cambria" w:eastAsia="Times New Roman" w:hAnsi="Cambria" w:cs="Arial"/>
          <w:sz w:val="24"/>
          <w:szCs w:val="24"/>
        </w:rPr>
      </w:pPr>
      <w:r w:rsidRPr="00F25771">
        <w:rPr>
          <w:rFonts w:ascii="Cambria" w:eastAsia="Times New Roman" w:hAnsi="Cambria" w:cs="Arial"/>
          <w:color w:val="222222"/>
          <w:sz w:val="24"/>
          <w:szCs w:val="24"/>
        </w:rPr>
        <w:t xml:space="preserve">The Finance Policy &amp; Procedure Manual </w:t>
      </w:r>
      <w:r w:rsidR="0032010E" w:rsidRPr="00F25771">
        <w:rPr>
          <w:rFonts w:ascii="Cambria" w:eastAsia="Times New Roman" w:hAnsi="Cambria" w:cs="Arial"/>
          <w:color w:val="222222"/>
          <w:sz w:val="24"/>
          <w:szCs w:val="24"/>
        </w:rPr>
        <w:t xml:space="preserve"> approved by the Finance Committee identifies the Executive Committee as the entity responsible for the Audit.  The Executive Committee has a majority of Non-Independent members according to this Committee’s interpretation of the </w:t>
      </w:r>
      <w:r w:rsidR="00F25771" w:rsidRPr="00F25771">
        <w:rPr>
          <w:rFonts w:ascii="Cambria" w:eastAsia="Times New Roman" w:hAnsi="Cambria" w:cs="Arial"/>
          <w:sz w:val="24"/>
          <w:szCs w:val="24"/>
        </w:rPr>
        <w:t>Nonprofit Revitalization Act Section 102(a)(21) of the Not-for-profit Corporation Law.</w:t>
      </w:r>
    </w:p>
    <w:p w14:paraId="05546038" w14:textId="171F86F0" w:rsidR="00F32342" w:rsidRDefault="00F25771" w:rsidP="00B47814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 w:rsidRPr="00F25771">
        <w:rPr>
          <w:rFonts w:ascii="Cambria" w:eastAsia="Times New Roman" w:hAnsi="Cambria" w:cs="Arial"/>
          <w:color w:val="222222"/>
          <w:sz w:val="24"/>
          <w:szCs w:val="24"/>
        </w:rPr>
        <w:t xml:space="preserve">An alternative option to create an Audit Committee composed of </w:t>
      </w:r>
      <w:r>
        <w:rPr>
          <w:rFonts w:ascii="Cambria" w:eastAsia="Times New Roman" w:hAnsi="Cambria" w:cs="Arial"/>
          <w:color w:val="222222"/>
          <w:sz w:val="24"/>
          <w:szCs w:val="24"/>
        </w:rPr>
        <w:t xml:space="preserve">3-5 </w:t>
      </w:r>
      <w:r w:rsidRPr="00F25771">
        <w:rPr>
          <w:rFonts w:ascii="Cambria" w:eastAsia="Times New Roman" w:hAnsi="Cambria" w:cs="Arial"/>
          <w:color w:val="222222"/>
          <w:sz w:val="24"/>
          <w:szCs w:val="24"/>
        </w:rPr>
        <w:t>Independent members may give too much power to too few people.</w:t>
      </w:r>
    </w:p>
    <w:p w14:paraId="4E8B50C6" w14:textId="68871D0D" w:rsidR="00F25771" w:rsidRDefault="00F25771" w:rsidP="00B47814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>
        <w:rPr>
          <w:rFonts w:ascii="Cambria" w:eastAsia="Times New Roman" w:hAnsi="Cambria" w:cs="Arial"/>
          <w:color w:val="222222"/>
          <w:sz w:val="24"/>
          <w:szCs w:val="24"/>
        </w:rPr>
        <w:t xml:space="preserve">An alternative to keep with the current practice of vesting Audit authority to the full </w:t>
      </w:r>
      <w:r w:rsidR="0079205B">
        <w:rPr>
          <w:rFonts w:ascii="Cambria" w:eastAsia="Times New Roman" w:hAnsi="Cambria" w:cs="Arial"/>
          <w:color w:val="222222"/>
          <w:sz w:val="24"/>
          <w:szCs w:val="24"/>
        </w:rPr>
        <w:t>B</w:t>
      </w:r>
      <w:r>
        <w:rPr>
          <w:rFonts w:ascii="Cambria" w:eastAsia="Times New Roman" w:hAnsi="Cambria" w:cs="Arial"/>
          <w:color w:val="222222"/>
          <w:sz w:val="24"/>
          <w:szCs w:val="24"/>
        </w:rPr>
        <w:t>oard may result in a numerical minority [the Independent members] taking  board action on behalf of the Association.</w:t>
      </w:r>
    </w:p>
    <w:p w14:paraId="1F5EE52B" w14:textId="26C0ABBA" w:rsidR="00F25771" w:rsidRDefault="00F25771" w:rsidP="00F25771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>
        <w:rPr>
          <w:rFonts w:ascii="Cambria" w:eastAsia="Times New Roman" w:hAnsi="Cambria" w:cs="Arial"/>
          <w:color w:val="222222"/>
          <w:sz w:val="24"/>
          <w:szCs w:val="24"/>
        </w:rPr>
        <w:t>Non-Independent members may receive and hear the audit presentation, but they may not participate in deliberation</w:t>
      </w:r>
      <w:r w:rsidR="0079205B">
        <w:rPr>
          <w:rFonts w:ascii="Cambria" w:eastAsia="Times New Roman" w:hAnsi="Cambria" w:cs="Arial"/>
          <w:color w:val="222222"/>
          <w:sz w:val="24"/>
          <w:szCs w:val="24"/>
        </w:rPr>
        <w:t xml:space="preserve"> or voting</w:t>
      </w:r>
    </w:p>
    <w:p w14:paraId="17545E32" w14:textId="0089BEC1" w:rsidR="00F25771" w:rsidRDefault="00F25771" w:rsidP="00F25771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>
        <w:rPr>
          <w:rFonts w:ascii="Cambria" w:eastAsia="Times New Roman" w:hAnsi="Cambria" w:cs="Arial"/>
          <w:color w:val="222222"/>
          <w:sz w:val="24"/>
          <w:szCs w:val="24"/>
        </w:rPr>
        <w:t>This option is viewed more favorably than a stand-alone Audit Committee</w:t>
      </w:r>
    </w:p>
    <w:p w14:paraId="3F67B3D3" w14:textId="77777777" w:rsidR="0079205B" w:rsidRDefault="0079205B" w:rsidP="0079205B">
      <w:pPr>
        <w:pStyle w:val="ListParagraph"/>
        <w:shd w:val="clear" w:color="auto" w:fill="FFFFFF"/>
        <w:spacing w:after="0" w:line="240" w:lineRule="auto"/>
        <w:ind w:left="1800"/>
        <w:rPr>
          <w:rFonts w:ascii="Cambria" w:eastAsia="Times New Roman" w:hAnsi="Cambria" w:cs="Arial"/>
          <w:color w:val="222222"/>
          <w:sz w:val="24"/>
          <w:szCs w:val="24"/>
        </w:rPr>
      </w:pPr>
    </w:p>
    <w:p w14:paraId="3FE99F1C" w14:textId="32AF416A" w:rsidR="0079205B" w:rsidRDefault="0079205B" w:rsidP="0079205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>
        <w:rPr>
          <w:rFonts w:ascii="Cambria" w:eastAsia="Times New Roman" w:hAnsi="Cambria" w:cs="Arial"/>
          <w:color w:val="222222"/>
          <w:sz w:val="24"/>
          <w:szCs w:val="24"/>
        </w:rPr>
        <w:t>Related Party Transactions</w:t>
      </w:r>
    </w:p>
    <w:p w14:paraId="086D5AD9" w14:textId="20896ACE" w:rsidR="0079205B" w:rsidRPr="0079205B" w:rsidRDefault="0079205B" w:rsidP="0079205B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>
        <w:rPr>
          <w:rFonts w:ascii="Cambria" w:eastAsia="Times New Roman" w:hAnsi="Cambria" w:cs="Arial"/>
          <w:color w:val="222222"/>
          <w:sz w:val="24"/>
          <w:szCs w:val="24"/>
        </w:rPr>
        <w:t>The</w:t>
      </w:r>
      <w:r w:rsidRPr="0079205B">
        <w:rPr>
          <w:rFonts w:ascii="Cambria" w:eastAsia="Times New Roman" w:hAnsi="Cambria" w:cs="Arial"/>
          <w:sz w:val="24"/>
          <w:szCs w:val="24"/>
        </w:rPr>
        <w:t xml:space="preserve"> </w:t>
      </w:r>
      <w:r w:rsidRPr="00F25771">
        <w:rPr>
          <w:rFonts w:ascii="Cambria" w:eastAsia="Times New Roman" w:hAnsi="Cambria" w:cs="Arial"/>
          <w:sz w:val="24"/>
          <w:szCs w:val="24"/>
        </w:rPr>
        <w:t>Nonprofit Revitalization Act</w:t>
      </w:r>
      <w:r>
        <w:rPr>
          <w:rFonts w:ascii="Cambria" w:eastAsia="Times New Roman" w:hAnsi="Cambria" w:cs="Arial"/>
          <w:sz w:val="24"/>
          <w:szCs w:val="24"/>
        </w:rPr>
        <w:t xml:space="preserve"> requires that the Board approve Related Party Transactions</w:t>
      </w:r>
    </w:p>
    <w:p w14:paraId="52D31728" w14:textId="38135B0C" w:rsidR="0079205B" w:rsidRPr="0079205B" w:rsidRDefault="0079205B" w:rsidP="0079205B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>
        <w:rPr>
          <w:rFonts w:ascii="Cambria" w:eastAsia="Times New Roman" w:hAnsi="Cambria" w:cs="Arial"/>
          <w:sz w:val="24"/>
          <w:szCs w:val="24"/>
        </w:rPr>
        <w:t>This clause should be added to the Bylaws</w:t>
      </w:r>
    </w:p>
    <w:p w14:paraId="5998BA24" w14:textId="6BAD88B5" w:rsidR="0079205B" w:rsidRDefault="0079205B" w:rsidP="0079205B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>
        <w:rPr>
          <w:rFonts w:ascii="Cambria" w:eastAsia="Times New Roman" w:hAnsi="Cambria" w:cs="Arial"/>
          <w:sz w:val="24"/>
          <w:szCs w:val="24"/>
        </w:rPr>
        <w:t>This cl</w:t>
      </w:r>
      <w:r w:rsidR="00652EF9">
        <w:rPr>
          <w:rFonts w:ascii="Cambria" w:eastAsia="Times New Roman" w:hAnsi="Cambria" w:cs="Arial"/>
          <w:sz w:val="24"/>
          <w:szCs w:val="24"/>
        </w:rPr>
        <w:t>a</w:t>
      </w:r>
      <w:r>
        <w:rPr>
          <w:rFonts w:ascii="Cambria" w:eastAsia="Times New Roman" w:hAnsi="Cambria" w:cs="Arial"/>
          <w:sz w:val="24"/>
          <w:szCs w:val="24"/>
        </w:rPr>
        <w:t>use should be add</w:t>
      </w:r>
      <w:r w:rsidR="00652EF9">
        <w:rPr>
          <w:rFonts w:ascii="Cambria" w:eastAsia="Times New Roman" w:hAnsi="Cambria" w:cs="Arial"/>
          <w:sz w:val="24"/>
          <w:szCs w:val="24"/>
        </w:rPr>
        <w:t xml:space="preserve">ed to the </w:t>
      </w:r>
      <w:r w:rsidR="00652EF9" w:rsidRPr="00F25771">
        <w:rPr>
          <w:rFonts w:ascii="Cambria" w:eastAsia="Times New Roman" w:hAnsi="Cambria" w:cs="Arial"/>
          <w:color w:val="222222"/>
          <w:sz w:val="24"/>
          <w:szCs w:val="24"/>
        </w:rPr>
        <w:t xml:space="preserve">Finance Policy &amp; Procedure Manual  </w:t>
      </w:r>
    </w:p>
    <w:p w14:paraId="7B626F3A" w14:textId="4B7CA659" w:rsidR="00652EF9" w:rsidRDefault="00652EF9" w:rsidP="00652EF9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</w:p>
    <w:p w14:paraId="33138CFB" w14:textId="2B30FB58" w:rsidR="00652EF9" w:rsidRDefault="00652EF9" w:rsidP="00652EF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>
        <w:rPr>
          <w:rFonts w:ascii="Cambria" w:eastAsia="Times New Roman" w:hAnsi="Cambria" w:cs="Arial"/>
          <w:color w:val="222222"/>
          <w:sz w:val="24"/>
          <w:szCs w:val="24"/>
        </w:rPr>
        <w:t>Legal Consultation</w:t>
      </w:r>
    </w:p>
    <w:p w14:paraId="11271CDD" w14:textId="5309DA82" w:rsidR="00652EF9" w:rsidRDefault="00652EF9" w:rsidP="00652EF9">
      <w:pPr>
        <w:pStyle w:val="ListParagraph"/>
        <w:shd w:val="clear" w:color="auto" w:fill="FFFFFF"/>
        <w:spacing w:after="0" w:line="240" w:lineRule="auto"/>
        <w:ind w:left="360"/>
        <w:rPr>
          <w:rFonts w:ascii="Cambria" w:eastAsia="Times New Roman" w:hAnsi="Cambria" w:cs="Arial"/>
          <w:color w:val="222222"/>
          <w:sz w:val="24"/>
          <w:szCs w:val="24"/>
        </w:rPr>
      </w:pPr>
      <w:r>
        <w:rPr>
          <w:rFonts w:ascii="Cambria" w:eastAsia="Times New Roman" w:hAnsi="Cambria" w:cs="Arial"/>
          <w:color w:val="222222"/>
          <w:sz w:val="24"/>
          <w:szCs w:val="24"/>
        </w:rPr>
        <w:t>A motion was made, seconded [</w:t>
      </w:r>
      <w:r w:rsidR="00480B6A">
        <w:rPr>
          <w:rFonts w:ascii="Cambria" w:eastAsia="Times New Roman" w:hAnsi="Cambria" w:cs="Arial"/>
          <w:color w:val="222222"/>
          <w:sz w:val="24"/>
          <w:szCs w:val="24"/>
        </w:rPr>
        <w:t xml:space="preserve">Ann/Gertrude] </w:t>
      </w:r>
      <w:r>
        <w:rPr>
          <w:rFonts w:ascii="Cambria" w:eastAsia="Times New Roman" w:hAnsi="Cambria" w:cs="Arial"/>
          <w:color w:val="222222"/>
          <w:sz w:val="24"/>
          <w:szCs w:val="24"/>
        </w:rPr>
        <w:t>and approved to request a legal opinion.</w:t>
      </w:r>
    </w:p>
    <w:p w14:paraId="6C0A1197" w14:textId="7FD3C7C4" w:rsidR="00652EF9" w:rsidRPr="00652EF9" w:rsidRDefault="00652EF9" w:rsidP="00652EF9">
      <w:pPr>
        <w:pStyle w:val="ListParagraph"/>
        <w:shd w:val="clear" w:color="auto" w:fill="FFFFFF"/>
        <w:spacing w:after="0" w:line="240" w:lineRule="auto"/>
        <w:ind w:left="360"/>
        <w:rPr>
          <w:rFonts w:ascii="Cambria" w:eastAsia="Times New Roman" w:hAnsi="Cambria" w:cs="Arial"/>
          <w:color w:val="222222"/>
          <w:sz w:val="24"/>
          <w:szCs w:val="24"/>
        </w:rPr>
      </w:pPr>
      <w:r>
        <w:rPr>
          <w:rFonts w:ascii="Cambria" w:eastAsia="Times New Roman" w:hAnsi="Cambria" w:cs="Arial"/>
          <w:i/>
          <w:iCs/>
          <w:color w:val="222222"/>
          <w:sz w:val="24"/>
          <w:szCs w:val="24"/>
        </w:rPr>
        <w:t xml:space="preserve">Action Step:  </w:t>
      </w:r>
      <w:r>
        <w:rPr>
          <w:rFonts w:ascii="Cambria" w:eastAsia="Times New Roman" w:hAnsi="Cambria" w:cs="Arial"/>
          <w:color w:val="222222"/>
          <w:sz w:val="24"/>
          <w:szCs w:val="24"/>
        </w:rPr>
        <w:t xml:space="preserve">Claire will request authorization </w:t>
      </w:r>
      <w:r w:rsidR="00480B6A">
        <w:rPr>
          <w:rFonts w:ascii="Cambria" w:eastAsia="Times New Roman" w:hAnsi="Cambria" w:cs="Arial"/>
          <w:color w:val="222222"/>
          <w:sz w:val="24"/>
          <w:szCs w:val="24"/>
        </w:rPr>
        <w:t xml:space="preserve">from the Executive Committee </w:t>
      </w:r>
      <w:r>
        <w:rPr>
          <w:rFonts w:ascii="Cambria" w:eastAsia="Times New Roman" w:hAnsi="Cambria" w:cs="Arial"/>
          <w:color w:val="222222"/>
          <w:sz w:val="24"/>
          <w:szCs w:val="24"/>
        </w:rPr>
        <w:t>to engage NYCON for a legal opinion</w:t>
      </w:r>
      <w:r w:rsidR="00480B6A">
        <w:rPr>
          <w:rFonts w:ascii="Cambria" w:eastAsia="Times New Roman" w:hAnsi="Cambria" w:cs="Arial"/>
          <w:color w:val="222222"/>
          <w:sz w:val="24"/>
          <w:szCs w:val="24"/>
        </w:rPr>
        <w:t>, not to exceed $500</w:t>
      </w:r>
      <w:r>
        <w:rPr>
          <w:rFonts w:ascii="Cambria" w:eastAsia="Times New Roman" w:hAnsi="Cambria" w:cs="Arial"/>
          <w:color w:val="222222"/>
          <w:sz w:val="24"/>
          <w:szCs w:val="24"/>
        </w:rPr>
        <w:t>.</w:t>
      </w:r>
    </w:p>
    <w:p w14:paraId="0DADA73D" w14:textId="1708554B" w:rsidR="00652EF9" w:rsidRDefault="00480B6A" w:rsidP="00480B6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>
        <w:rPr>
          <w:rFonts w:ascii="Cambria" w:eastAsia="Times New Roman" w:hAnsi="Cambria" w:cs="Arial"/>
          <w:color w:val="222222"/>
          <w:sz w:val="24"/>
          <w:szCs w:val="24"/>
        </w:rPr>
        <w:lastRenderedPageBreak/>
        <w:t>Bylaws Review</w:t>
      </w:r>
    </w:p>
    <w:p w14:paraId="1BA1B843" w14:textId="325C7871" w:rsidR="005B6424" w:rsidRDefault="003D692F" w:rsidP="003D692F">
      <w:pPr>
        <w:pStyle w:val="ListParagraph"/>
        <w:shd w:val="clear" w:color="auto" w:fill="FFFFFF"/>
        <w:spacing w:after="0" w:line="240" w:lineRule="auto"/>
        <w:ind w:left="360"/>
        <w:rPr>
          <w:rFonts w:ascii="Cambria" w:eastAsia="Times New Roman" w:hAnsi="Cambria" w:cs="Arial"/>
          <w:color w:val="222222"/>
          <w:sz w:val="24"/>
          <w:szCs w:val="24"/>
        </w:rPr>
      </w:pPr>
      <w:r>
        <w:rPr>
          <w:rFonts w:ascii="Cambria" w:eastAsia="Times New Roman" w:hAnsi="Cambria" w:cs="Arial"/>
          <w:color w:val="222222"/>
          <w:sz w:val="24"/>
          <w:szCs w:val="24"/>
        </w:rPr>
        <w:t xml:space="preserve">Using the ‘share screen’ function, the Committee reviewed the Bylaws together, making comments </w:t>
      </w:r>
      <w:r w:rsidR="005B6424">
        <w:rPr>
          <w:rFonts w:ascii="Cambria" w:eastAsia="Times New Roman" w:hAnsi="Cambria" w:cs="Arial"/>
          <w:color w:val="222222"/>
          <w:sz w:val="24"/>
          <w:szCs w:val="24"/>
        </w:rPr>
        <w:t xml:space="preserve">and suggestions </w:t>
      </w:r>
      <w:r>
        <w:rPr>
          <w:rFonts w:ascii="Cambria" w:eastAsia="Times New Roman" w:hAnsi="Cambria" w:cs="Arial"/>
          <w:color w:val="222222"/>
          <w:sz w:val="24"/>
          <w:szCs w:val="24"/>
        </w:rPr>
        <w:t>from page 1 to page 3.    The Committee will continue this process at the next meeting</w:t>
      </w:r>
      <w:r w:rsidR="005B6424">
        <w:rPr>
          <w:rFonts w:ascii="Cambria" w:eastAsia="Times New Roman" w:hAnsi="Cambria" w:cs="Arial"/>
          <w:color w:val="222222"/>
          <w:sz w:val="24"/>
          <w:szCs w:val="24"/>
        </w:rPr>
        <w:t>.</w:t>
      </w:r>
    </w:p>
    <w:p w14:paraId="20855CB2" w14:textId="3741E3BE" w:rsidR="005B6424" w:rsidRDefault="005B6424" w:rsidP="003D692F">
      <w:pPr>
        <w:pStyle w:val="ListParagraph"/>
        <w:shd w:val="clear" w:color="auto" w:fill="FFFFFF"/>
        <w:spacing w:after="0" w:line="240" w:lineRule="auto"/>
        <w:ind w:left="360"/>
        <w:rPr>
          <w:rFonts w:ascii="Cambria" w:eastAsia="Times New Roman" w:hAnsi="Cambria" w:cs="Arial"/>
          <w:color w:val="222222"/>
          <w:sz w:val="24"/>
          <w:szCs w:val="24"/>
        </w:rPr>
      </w:pPr>
    </w:p>
    <w:p w14:paraId="75CACA02" w14:textId="7FB4B4B2" w:rsidR="005B6424" w:rsidRDefault="005B6424" w:rsidP="003D692F">
      <w:pPr>
        <w:pStyle w:val="ListParagraph"/>
        <w:shd w:val="clear" w:color="auto" w:fill="FFFFFF"/>
        <w:spacing w:after="0" w:line="240" w:lineRule="auto"/>
        <w:ind w:left="360"/>
        <w:rPr>
          <w:rFonts w:ascii="Cambria" w:eastAsia="Times New Roman" w:hAnsi="Cambria" w:cs="Arial"/>
          <w:color w:val="222222"/>
          <w:sz w:val="24"/>
          <w:szCs w:val="24"/>
        </w:rPr>
      </w:pPr>
    </w:p>
    <w:p w14:paraId="5285082D" w14:textId="7FD514CC" w:rsidR="005B6424" w:rsidRDefault="005B6424" w:rsidP="005B6424">
      <w:pPr>
        <w:pStyle w:val="ListParagraph"/>
        <w:shd w:val="clear" w:color="auto" w:fill="FFFFFF"/>
        <w:spacing w:after="0" w:line="240" w:lineRule="auto"/>
        <w:ind w:left="0"/>
        <w:rPr>
          <w:rFonts w:ascii="Cambria" w:eastAsia="Times New Roman" w:hAnsi="Cambria" w:cs="Arial"/>
          <w:color w:val="222222"/>
          <w:sz w:val="24"/>
          <w:szCs w:val="24"/>
        </w:rPr>
      </w:pPr>
      <w:r>
        <w:rPr>
          <w:rFonts w:ascii="Cambria" w:eastAsia="Times New Roman" w:hAnsi="Cambria" w:cs="Arial"/>
          <w:color w:val="222222"/>
          <w:sz w:val="24"/>
          <w:szCs w:val="24"/>
        </w:rPr>
        <w:t>Next Meeting:  February 8</w:t>
      </w:r>
      <w:r w:rsidRPr="005B6424">
        <w:rPr>
          <w:rFonts w:ascii="Cambria" w:eastAsia="Times New Roman" w:hAnsi="Cambria" w:cs="Arial"/>
          <w:color w:val="222222"/>
          <w:sz w:val="24"/>
          <w:szCs w:val="24"/>
          <w:vertAlign w:val="superscript"/>
        </w:rPr>
        <w:t>th</w:t>
      </w:r>
      <w:r>
        <w:rPr>
          <w:rFonts w:ascii="Cambria" w:eastAsia="Times New Roman" w:hAnsi="Cambria" w:cs="Arial"/>
          <w:color w:val="222222"/>
          <w:sz w:val="24"/>
          <w:szCs w:val="24"/>
        </w:rPr>
        <w:t xml:space="preserve"> at 11AM.</w:t>
      </w:r>
    </w:p>
    <w:p w14:paraId="2C8BC3BB" w14:textId="08E0ACE3" w:rsidR="005B6424" w:rsidRDefault="005B6424" w:rsidP="005B6424">
      <w:pPr>
        <w:pStyle w:val="ListParagraph"/>
        <w:shd w:val="clear" w:color="auto" w:fill="FFFFFF"/>
        <w:spacing w:after="0" w:line="240" w:lineRule="auto"/>
        <w:ind w:left="0"/>
        <w:rPr>
          <w:rFonts w:ascii="Cambria" w:eastAsia="Times New Roman" w:hAnsi="Cambria" w:cs="Arial"/>
          <w:color w:val="222222"/>
          <w:sz w:val="24"/>
          <w:szCs w:val="24"/>
        </w:rPr>
      </w:pPr>
    </w:p>
    <w:p w14:paraId="2E552CAD" w14:textId="0D0B9E39" w:rsidR="005B6424" w:rsidRDefault="005B6424" w:rsidP="005B6424">
      <w:pPr>
        <w:pStyle w:val="ListParagraph"/>
        <w:shd w:val="clear" w:color="auto" w:fill="FFFFFF"/>
        <w:spacing w:after="0" w:line="240" w:lineRule="auto"/>
        <w:ind w:left="0"/>
        <w:rPr>
          <w:rFonts w:ascii="Cambria" w:eastAsia="Times New Roman" w:hAnsi="Cambria" w:cs="Arial"/>
          <w:color w:val="222222"/>
          <w:sz w:val="24"/>
          <w:szCs w:val="24"/>
        </w:rPr>
      </w:pPr>
      <w:r>
        <w:rPr>
          <w:rFonts w:ascii="Cambria" w:eastAsia="Times New Roman" w:hAnsi="Cambria" w:cs="Arial"/>
          <w:color w:val="222222"/>
          <w:sz w:val="24"/>
          <w:szCs w:val="24"/>
        </w:rPr>
        <w:t>The meeting adjourned at 12:02.</w:t>
      </w:r>
    </w:p>
    <w:p w14:paraId="11C1A144" w14:textId="4C5455CA" w:rsidR="005B6424" w:rsidRDefault="005B6424" w:rsidP="005B6424">
      <w:pPr>
        <w:pStyle w:val="ListParagraph"/>
        <w:shd w:val="clear" w:color="auto" w:fill="FFFFFF"/>
        <w:spacing w:after="0" w:line="240" w:lineRule="auto"/>
        <w:ind w:left="0"/>
        <w:rPr>
          <w:rFonts w:ascii="Cambria" w:eastAsia="Times New Roman" w:hAnsi="Cambria" w:cs="Arial"/>
          <w:color w:val="222222"/>
          <w:sz w:val="24"/>
          <w:szCs w:val="24"/>
        </w:rPr>
      </w:pPr>
    </w:p>
    <w:p w14:paraId="5A6C070A" w14:textId="336F4216" w:rsidR="005B6424" w:rsidRDefault="005B6424" w:rsidP="005B6424">
      <w:pPr>
        <w:pStyle w:val="ListParagraph"/>
        <w:shd w:val="clear" w:color="auto" w:fill="FFFFFF"/>
        <w:spacing w:after="0" w:line="240" w:lineRule="auto"/>
        <w:ind w:left="0"/>
        <w:rPr>
          <w:rFonts w:ascii="Cambria" w:eastAsia="Times New Roman" w:hAnsi="Cambria" w:cs="Arial"/>
          <w:color w:val="222222"/>
          <w:sz w:val="24"/>
          <w:szCs w:val="24"/>
        </w:rPr>
      </w:pPr>
      <w:r>
        <w:rPr>
          <w:rFonts w:ascii="Cambria" w:eastAsia="Times New Roman" w:hAnsi="Cambria" w:cs="Arial"/>
          <w:color w:val="222222"/>
          <w:sz w:val="24"/>
          <w:szCs w:val="24"/>
        </w:rPr>
        <w:tab/>
      </w:r>
      <w:r>
        <w:rPr>
          <w:rFonts w:ascii="Cambria" w:eastAsia="Times New Roman" w:hAnsi="Cambria" w:cs="Arial"/>
          <w:color w:val="222222"/>
          <w:sz w:val="24"/>
          <w:szCs w:val="24"/>
        </w:rPr>
        <w:tab/>
      </w:r>
      <w:r>
        <w:rPr>
          <w:rFonts w:ascii="Cambria" w:eastAsia="Times New Roman" w:hAnsi="Cambria" w:cs="Arial"/>
          <w:color w:val="222222"/>
          <w:sz w:val="24"/>
          <w:szCs w:val="24"/>
        </w:rPr>
        <w:tab/>
      </w:r>
      <w:r>
        <w:rPr>
          <w:rFonts w:ascii="Cambria" w:eastAsia="Times New Roman" w:hAnsi="Cambria" w:cs="Arial"/>
          <w:color w:val="222222"/>
          <w:sz w:val="24"/>
          <w:szCs w:val="24"/>
        </w:rPr>
        <w:tab/>
      </w:r>
      <w:r>
        <w:rPr>
          <w:rFonts w:ascii="Cambria" w:eastAsia="Times New Roman" w:hAnsi="Cambria" w:cs="Arial"/>
          <w:color w:val="222222"/>
          <w:sz w:val="24"/>
          <w:szCs w:val="24"/>
        </w:rPr>
        <w:tab/>
      </w:r>
      <w:r>
        <w:rPr>
          <w:rFonts w:ascii="Cambria" w:eastAsia="Times New Roman" w:hAnsi="Cambria" w:cs="Arial"/>
          <w:color w:val="222222"/>
          <w:sz w:val="24"/>
          <w:szCs w:val="24"/>
        </w:rPr>
        <w:tab/>
      </w:r>
      <w:r>
        <w:rPr>
          <w:rFonts w:ascii="Cambria" w:eastAsia="Times New Roman" w:hAnsi="Cambria" w:cs="Arial"/>
          <w:color w:val="222222"/>
          <w:sz w:val="24"/>
          <w:szCs w:val="24"/>
        </w:rPr>
        <w:tab/>
      </w:r>
      <w:r>
        <w:rPr>
          <w:rFonts w:ascii="Cambria" w:eastAsia="Times New Roman" w:hAnsi="Cambria" w:cs="Arial"/>
          <w:color w:val="222222"/>
          <w:sz w:val="24"/>
          <w:szCs w:val="24"/>
        </w:rPr>
        <w:tab/>
        <w:t>Respectfully submitted,</w:t>
      </w:r>
    </w:p>
    <w:p w14:paraId="4E4727A0" w14:textId="36513878" w:rsidR="005B6424" w:rsidRPr="005B6424" w:rsidRDefault="005B6424" w:rsidP="005B6424">
      <w:pPr>
        <w:pStyle w:val="ListParagraph"/>
        <w:shd w:val="clear" w:color="auto" w:fill="FFFFFF"/>
        <w:spacing w:after="0" w:line="240" w:lineRule="auto"/>
        <w:ind w:left="0"/>
        <w:rPr>
          <w:rFonts w:ascii="Lucida Handwriting" w:eastAsia="Times New Roman" w:hAnsi="Lucida Handwriting" w:cs="Arial"/>
          <w:color w:val="222222"/>
          <w:sz w:val="24"/>
          <w:szCs w:val="24"/>
        </w:rPr>
      </w:pPr>
      <w:r>
        <w:rPr>
          <w:rFonts w:ascii="Cambria" w:eastAsia="Times New Roman" w:hAnsi="Cambria" w:cs="Arial"/>
          <w:color w:val="222222"/>
          <w:sz w:val="24"/>
          <w:szCs w:val="24"/>
        </w:rPr>
        <w:tab/>
      </w:r>
      <w:r>
        <w:rPr>
          <w:rFonts w:ascii="Cambria" w:eastAsia="Times New Roman" w:hAnsi="Cambria" w:cs="Arial"/>
          <w:color w:val="222222"/>
          <w:sz w:val="24"/>
          <w:szCs w:val="24"/>
        </w:rPr>
        <w:tab/>
      </w:r>
      <w:r>
        <w:rPr>
          <w:rFonts w:ascii="Cambria" w:eastAsia="Times New Roman" w:hAnsi="Cambria" w:cs="Arial"/>
          <w:color w:val="222222"/>
          <w:sz w:val="24"/>
          <w:szCs w:val="24"/>
        </w:rPr>
        <w:tab/>
      </w:r>
      <w:r>
        <w:rPr>
          <w:rFonts w:ascii="Cambria" w:eastAsia="Times New Roman" w:hAnsi="Cambria" w:cs="Arial"/>
          <w:color w:val="222222"/>
          <w:sz w:val="24"/>
          <w:szCs w:val="24"/>
        </w:rPr>
        <w:tab/>
      </w:r>
      <w:r>
        <w:rPr>
          <w:rFonts w:ascii="Cambria" w:eastAsia="Times New Roman" w:hAnsi="Cambria" w:cs="Arial"/>
          <w:color w:val="222222"/>
          <w:sz w:val="24"/>
          <w:szCs w:val="24"/>
        </w:rPr>
        <w:tab/>
      </w:r>
      <w:r>
        <w:rPr>
          <w:rFonts w:ascii="Cambria" w:eastAsia="Times New Roman" w:hAnsi="Cambria" w:cs="Arial"/>
          <w:color w:val="222222"/>
          <w:sz w:val="24"/>
          <w:szCs w:val="24"/>
        </w:rPr>
        <w:tab/>
      </w:r>
      <w:r>
        <w:rPr>
          <w:rFonts w:ascii="Cambria" w:eastAsia="Times New Roman" w:hAnsi="Cambria" w:cs="Arial"/>
          <w:color w:val="222222"/>
          <w:sz w:val="24"/>
          <w:szCs w:val="24"/>
        </w:rPr>
        <w:tab/>
      </w:r>
      <w:r>
        <w:rPr>
          <w:rFonts w:ascii="Cambria" w:eastAsia="Times New Roman" w:hAnsi="Cambria" w:cs="Arial"/>
          <w:color w:val="222222"/>
          <w:sz w:val="24"/>
          <w:szCs w:val="24"/>
        </w:rPr>
        <w:tab/>
      </w:r>
      <w:r>
        <w:rPr>
          <w:rFonts w:ascii="Lucida Handwriting" w:eastAsia="Times New Roman" w:hAnsi="Lucida Handwriting" w:cs="Arial"/>
          <w:color w:val="222222"/>
          <w:sz w:val="24"/>
          <w:szCs w:val="24"/>
        </w:rPr>
        <w:t>Sara Wall Bollinger</w:t>
      </w:r>
    </w:p>
    <w:p w14:paraId="37831E27" w14:textId="3C2894DC" w:rsidR="00652EF9" w:rsidRDefault="00652EF9" w:rsidP="00652EF9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</w:p>
    <w:p w14:paraId="7BE39BD4" w14:textId="65DE0109" w:rsidR="00652EF9" w:rsidRDefault="00652EF9" w:rsidP="00652EF9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</w:p>
    <w:p w14:paraId="10DA9B33" w14:textId="2D80C0B4" w:rsidR="00652EF9" w:rsidRDefault="00652EF9" w:rsidP="00652EF9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</w:p>
    <w:p w14:paraId="3F6D96AD" w14:textId="6A3A4A27" w:rsidR="00652EF9" w:rsidRDefault="00652EF9" w:rsidP="00652EF9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</w:p>
    <w:p w14:paraId="593BBC2B" w14:textId="63AE9D14" w:rsidR="00652EF9" w:rsidRDefault="00652EF9" w:rsidP="00652EF9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</w:p>
    <w:p w14:paraId="3CCCF1D7" w14:textId="1D669C53" w:rsidR="00652EF9" w:rsidRDefault="00652EF9" w:rsidP="00652EF9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</w:p>
    <w:p w14:paraId="0487E01E" w14:textId="77777777" w:rsidR="00652EF9" w:rsidRPr="00652EF9" w:rsidRDefault="00652EF9" w:rsidP="00652EF9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</w:p>
    <w:p w14:paraId="7FFACA80" w14:textId="77777777" w:rsidR="00E26549" w:rsidRPr="00383A9A" w:rsidRDefault="00E26549" w:rsidP="00194393">
      <w:pPr>
        <w:shd w:val="clear" w:color="auto" w:fill="FFFFFF"/>
        <w:spacing w:after="0" w:line="240" w:lineRule="auto"/>
        <w:ind w:firstLine="360"/>
        <w:rPr>
          <w:rFonts w:ascii="Cambria" w:eastAsia="Times New Roman" w:hAnsi="Cambria" w:cs="Arial"/>
          <w:color w:val="222222"/>
          <w:sz w:val="24"/>
          <w:szCs w:val="24"/>
        </w:rPr>
      </w:pPr>
    </w:p>
    <w:sectPr w:rsidR="00E26549" w:rsidRPr="00383A9A" w:rsidSect="00132A6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BA44F" w14:textId="77777777" w:rsidR="00AF35E2" w:rsidRDefault="00AF35E2" w:rsidP="00DF7FDB">
      <w:pPr>
        <w:spacing w:after="0" w:line="240" w:lineRule="auto"/>
      </w:pPr>
      <w:r>
        <w:separator/>
      </w:r>
    </w:p>
  </w:endnote>
  <w:endnote w:type="continuationSeparator" w:id="0">
    <w:p w14:paraId="0F012341" w14:textId="77777777" w:rsidR="00AF35E2" w:rsidRDefault="00AF35E2" w:rsidP="00DF7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752855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177C41" w14:textId="77777777" w:rsidR="00DF7FDB" w:rsidRDefault="00DF7F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51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067899" w14:textId="77777777" w:rsidR="00DF7FDB" w:rsidRDefault="00DF7F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F42AD" w14:textId="77777777" w:rsidR="00AF35E2" w:rsidRDefault="00AF35E2" w:rsidP="00DF7FDB">
      <w:pPr>
        <w:spacing w:after="0" w:line="240" w:lineRule="auto"/>
      </w:pPr>
      <w:r>
        <w:separator/>
      </w:r>
    </w:p>
  </w:footnote>
  <w:footnote w:type="continuationSeparator" w:id="0">
    <w:p w14:paraId="5650AE3F" w14:textId="77777777" w:rsidR="00AF35E2" w:rsidRDefault="00AF35E2" w:rsidP="00DF7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F74F9"/>
    <w:multiLevelType w:val="hybridMultilevel"/>
    <w:tmpl w:val="9BB292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51198B"/>
    <w:multiLevelType w:val="hybridMultilevel"/>
    <w:tmpl w:val="23DE88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14617E"/>
    <w:multiLevelType w:val="hybridMultilevel"/>
    <w:tmpl w:val="B5C49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00FFC"/>
    <w:multiLevelType w:val="hybridMultilevel"/>
    <w:tmpl w:val="B558A6D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2B57C74"/>
    <w:multiLevelType w:val="hybridMultilevel"/>
    <w:tmpl w:val="B8C015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4A406A"/>
    <w:multiLevelType w:val="hybridMultilevel"/>
    <w:tmpl w:val="783AA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119AA"/>
    <w:multiLevelType w:val="hybridMultilevel"/>
    <w:tmpl w:val="66C03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202E32"/>
    <w:multiLevelType w:val="hybridMultilevel"/>
    <w:tmpl w:val="E4D2D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35EE6"/>
    <w:multiLevelType w:val="hybridMultilevel"/>
    <w:tmpl w:val="E8F0F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190489"/>
    <w:multiLevelType w:val="hybridMultilevel"/>
    <w:tmpl w:val="4252C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25B9A"/>
    <w:multiLevelType w:val="hybridMultilevel"/>
    <w:tmpl w:val="F440E25E"/>
    <w:lvl w:ilvl="0" w:tplc="5A6C51E2">
      <w:numFmt w:val="bullet"/>
      <w:lvlText w:val="•"/>
      <w:lvlJc w:val="left"/>
      <w:pPr>
        <w:ind w:left="1080" w:hanging="72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862D63"/>
    <w:multiLevelType w:val="hybridMultilevel"/>
    <w:tmpl w:val="B97ED0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11"/>
  </w:num>
  <w:num w:numId="10">
    <w:abstractNumId w:val="7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DB"/>
    <w:rsid w:val="000B740A"/>
    <w:rsid w:val="00132A6A"/>
    <w:rsid w:val="00147DCF"/>
    <w:rsid w:val="00194393"/>
    <w:rsid w:val="001A4E41"/>
    <w:rsid w:val="001C52E2"/>
    <w:rsid w:val="00202BC7"/>
    <w:rsid w:val="002109A4"/>
    <w:rsid w:val="00223423"/>
    <w:rsid w:val="00247671"/>
    <w:rsid w:val="00277961"/>
    <w:rsid w:val="00295E9D"/>
    <w:rsid w:val="002E3701"/>
    <w:rsid w:val="003112E5"/>
    <w:rsid w:val="0032010E"/>
    <w:rsid w:val="00320772"/>
    <w:rsid w:val="003814C9"/>
    <w:rsid w:val="00383A9A"/>
    <w:rsid w:val="003A067E"/>
    <w:rsid w:val="003D692F"/>
    <w:rsid w:val="003E0525"/>
    <w:rsid w:val="003E5BF6"/>
    <w:rsid w:val="00441321"/>
    <w:rsid w:val="00453EBA"/>
    <w:rsid w:val="00480B6A"/>
    <w:rsid w:val="0048774C"/>
    <w:rsid w:val="004B4209"/>
    <w:rsid w:val="004C7AC0"/>
    <w:rsid w:val="004E535A"/>
    <w:rsid w:val="00557592"/>
    <w:rsid w:val="0057282C"/>
    <w:rsid w:val="005B6424"/>
    <w:rsid w:val="00632EBD"/>
    <w:rsid w:val="00652EF9"/>
    <w:rsid w:val="0068249A"/>
    <w:rsid w:val="006F53BE"/>
    <w:rsid w:val="00711317"/>
    <w:rsid w:val="00723DD5"/>
    <w:rsid w:val="00730F55"/>
    <w:rsid w:val="00745F67"/>
    <w:rsid w:val="00761B19"/>
    <w:rsid w:val="007640F1"/>
    <w:rsid w:val="0079205B"/>
    <w:rsid w:val="00822DF1"/>
    <w:rsid w:val="00826C86"/>
    <w:rsid w:val="00885581"/>
    <w:rsid w:val="008A4499"/>
    <w:rsid w:val="008B0B72"/>
    <w:rsid w:val="009060E6"/>
    <w:rsid w:val="00934398"/>
    <w:rsid w:val="00A135ED"/>
    <w:rsid w:val="00A25BDE"/>
    <w:rsid w:val="00A96E3A"/>
    <w:rsid w:val="00AB702D"/>
    <w:rsid w:val="00AF35E2"/>
    <w:rsid w:val="00AF5DA8"/>
    <w:rsid w:val="00C167A3"/>
    <w:rsid w:val="00C33DD8"/>
    <w:rsid w:val="00C8391D"/>
    <w:rsid w:val="00D179ED"/>
    <w:rsid w:val="00D85946"/>
    <w:rsid w:val="00DF7FDB"/>
    <w:rsid w:val="00E26549"/>
    <w:rsid w:val="00E4681E"/>
    <w:rsid w:val="00E52286"/>
    <w:rsid w:val="00E83F94"/>
    <w:rsid w:val="00EA5D2D"/>
    <w:rsid w:val="00EA6BB7"/>
    <w:rsid w:val="00EC6C92"/>
    <w:rsid w:val="00F06A04"/>
    <w:rsid w:val="00F22324"/>
    <w:rsid w:val="00F25771"/>
    <w:rsid w:val="00F32342"/>
    <w:rsid w:val="00F4510A"/>
    <w:rsid w:val="00F739DB"/>
    <w:rsid w:val="00FA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23555"/>
  <w15:chartTrackingRefBased/>
  <w15:docId w15:val="{630A596D-B7A2-4EC0-B3BB-0EFFDACD2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7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FDB"/>
  </w:style>
  <w:style w:type="paragraph" w:styleId="Footer">
    <w:name w:val="footer"/>
    <w:basedOn w:val="Normal"/>
    <w:link w:val="FooterChar"/>
    <w:uiPriority w:val="99"/>
    <w:unhideWhenUsed/>
    <w:rsid w:val="00DF7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FDB"/>
  </w:style>
  <w:style w:type="paragraph" w:styleId="ListParagraph">
    <w:name w:val="List Paragraph"/>
    <w:basedOn w:val="Normal"/>
    <w:uiPriority w:val="34"/>
    <w:qFormat/>
    <w:rsid w:val="006F53BE"/>
    <w:pPr>
      <w:ind w:left="720"/>
      <w:contextualSpacing/>
    </w:pPr>
  </w:style>
  <w:style w:type="table" w:styleId="TableGrid">
    <w:name w:val="Table Grid"/>
    <w:basedOn w:val="TableNormal"/>
    <w:uiPriority w:val="39"/>
    <w:rsid w:val="00A13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1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Bollinger, Sara</dc:creator>
  <cp:keywords/>
  <dc:description/>
  <cp:lastModifiedBy>Bollinger, Sara</cp:lastModifiedBy>
  <cp:revision>4</cp:revision>
  <cp:lastPrinted>2020-10-25T20:03:00Z</cp:lastPrinted>
  <dcterms:created xsi:type="dcterms:W3CDTF">2021-01-13T15:09:00Z</dcterms:created>
  <dcterms:modified xsi:type="dcterms:W3CDTF">2021-01-13T15:09:00Z</dcterms:modified>
</cp:coreProperties>
</file>