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DA2" w14:textId="7B1AD92C" w:rsidR="006F3C29" w:rsidRPr="005C32ED" w:rsidRDefault="00427E15" w:rsidP="00AC7C70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1218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46" cy="70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1C866E91" w:rsidR="00427E15" w:rsidRPr="005C32ED" w:rsidRDefault="006F3C29" w:rsidP="00AC7C70">
      <w:pPr>
        <w:spacing w:after="0"/>
        <w:ind w:firstLine="720"/>
        <w:jc w:val="right"/>
        <w:rPr>
          <w:rFonts w:ascii="Cambria" w:hAnsi="Cambria"/>
          <w:b/>
          <w:sz w:val="36"/>
          <w:szCs w:val="36"/>
        </w:rPr>
      </w:pPr>
      <w:r w:rsidRPr="005C32ED">
        <w:rPr>
          <w:rFonts w:ascii="Cambria" w:hAnsi="Cambria"/>
          <w:b/>
          <w:sz w:val="24"/>
          <w:szCs w:val="24"/>
        </w:rPr>
        <w:t>Wednesday</w:t>
      </w:r>
      <w:r w:rsidR="00E32EB4" w:rsidRPr="005C32ED">
        <w:rPr>
          <w:rFonts w:ascii="Cambria" w:hAnsi="Cambria"/>
          <w:b/>
          <w:sz w:val="24"/>
          <w:szCs w:val="24"/>
        </w:rPr>
        <w:t>,</w:t>
      </w:r>
      <w:r w:rsidR="00FC5AC5" w:rsidRPr="005C32ED">
        <w:rPr>
          <w:rFonts w:ascii="Cambria" w:hAnsi="Cambria"/>
          <w:b/>
          <w:sz w:val="24"/>
          <w:szCs w:val="24"/>
        </w:rPr>
        <w:t xml:space="preserve"> </w:t>
      </w:r>
      <w:r w:rsidR="00855152">
        <w:rPr>
          <w:rFonts w:ascii="Cambria" w:hAnsi="Cambria"/>
          <w:b/>
          <w:sz w:val="24"/>
          <w:szCs w:val="24"/>
        </w:rPr>
        <w:t>January 13, 2021</w:t>
      </w:r>
    </w:p>
    <w:p w14:paraId="5800799B" w14:textId="3237F7C9" w:rsidR="00427E15" w:rsidRPr="00855152" w:rsidRDefault="009A056F" w:rsidP="00AC7C70">
      <w:pPr>
        <w:spacing w:after="0"/>
        <w:ind w:firstLine="720"/>
        <w:jc w:val="right"/>
        <w:rPr>
          <w:rFonts w:ascii="Cambria" w:hAnsi="Cambria"/>
          <w:b/>
          <w:bCs/>
          <w:sz w:val="24"/>
          <w:szCs w:val="24"/>
        </w:rPr>
      </w:pPr>
      <w:r w:rsidRPr="00855152">
        <w:rPr>
          <w:rFonts w:ascii="Cambria" w:hAnsi="Cambria"/>
          <w:b/>
          <w:bCs/>
          <w:sz w:val="24"/>
          <w:szCs w:val="24"/>
        </w:rPr>
        <w:t>10:</w:t>
      </w:r>
      <w:r w:rsidR="005E7F9C">
        <w:rPr>
          <w:rFonts w:ascii="Cambria" w:hAnsi="Cambria"/>
          <w:b/>
          <w:bCs/>
          <w:sz w:val="24"/>
          <w:szCs w:val="24"/>
        </w:rPr>
        <w:t>30</w:t>
      </w:r>
      <w:r w:rsidR="00EB4237" w:rsidRPr="00855152">
        <w:rPr>
          <w:rFonts w:ascii="Cambria" w:hAnsi="Cambria"/>
          <w:b/>
          <w:bCs/>
          <w:sz w:val="24"/>
          <w:szCs w:val="24"/>
        </w:rPr>
        <w:t>-11:</w:t>
      </w:r>
      <w:r w:rsidR="005E7F9C">
        <w:rPr>
          <w:rFonts w:ascii="Cambria" w:hAnsi="Cambria"/>
          <w:b/>
          <w:bCs/>
          <w:sz w:val="24"/>
          <w:szCs w:val="24"/>
        </w:rPr>
        <w:t>30</w:t>
      </w:r>
      <w:r w:rsidR="0080157F" w:rsidRPr="00855152">
        <w:rPr>
          <w:rFonts w:ascii="Cambria" w:hAnsi="Cambria"/>
          <w:b/>
          <w:bCs/>
          <w:sz w:val="24"/>
          <w:szCs w:val="24"/>
        </w:rPr>
        <w:t>AM</w:t>
      </w:r>
    </w:p>
    <w:p w14:paraId="628FEF9B" w14:textId="501623C8" w:rsidR="0040072C" w:rsidRPr="005C32ED" w:rsidRDefault="0040072C" w:rsidP="00AC7C70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45CE772F" w14:textId="77777777" w:rsidR="00E66988" w:rsidRDefault="00E66988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37C04782" w14:textId="62CB9D6B" w:rsidR="006F3C29" w:rsidRPr="00855152" w:rsidRDefault="00A52B33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  <w:lang w:val="es-ES"/>
        </w:rPr>
      </w:pPr>
      <w:proofErr w:type="spellStart"/>
      <w:r w:rsidRPr="00855152">
        <w:rPr>
          <w:rFonts w:ascii="Cambria" w:hAnsi="Cambria"/>
          <w:sz w:val="24"/>
          <w:szCs w:val="24"/>
          <w:lang w:val="es-ES"/>
        </w:rPr>
        <w:t>Via</w:t>
      </w:r>
      <w:proofErr w:type="spellEnd"/>
      <w:r w:rsidRPr="00855152">
        <w:rPr>
          <w:rFonts w:ascii="Cambria" w:hAnsi="Cambria"/>
          <w:sz w:val="24"/>
          <w:szCs w:val="24"/>
          <w:lang w:val="es-ES"/>
        </w:rPr>
        <w:t xml:space="preserve"> Zoom</w:t>
      </w:r>
    </w:p>
    <w:p w14:paraId="7029C96C" w14:textId="1BCAF4E0" w:rsidR="00855152" w:rsidRPr="00855152" w:rsidRDefault="00AA3B8E" w:rsidP="00700FA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</w:pPr>
      <w:hyperlink r:id="rId6" w:tgtFrame="_blank" w:history="1">
        <w:r w:rsidR="00855152" w:rsidRPr="00855152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  <w:lang w:val="es-ES"/>
          </w:rPr>
          <w:t>https://us02web.zoom.us/j/82338591692</w:t>
        </w:r>
      </w:hyperlink>
      <w:r w:rsidR="00855152"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  <w:t xml:space="preserve"> </w:t>
      </w:r>
    </w:p>
    <w:p w14:paraId="2B7817EA" w14:textId="77777777" w:rsidR="00855152" w:rsidRDefault="00855152" w:rsidP="00700FA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823 3859 1692 </w:t>
      </w:r>
    </w:p>
    <w:p w14:paraId="0ADB8FEA" w14:textId="77777777" w:rsidR="00855152" w:rsidRDefault="00855152" w:rsidP="00700FA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</w:t>
      </w:r>
      <w:r w:rsidRPr="00855152">
        <w:rPr>
          <w:rFonts w:ascii="Roboto" w:hAnsi="Roboto"/>
          <w:b/>
          <w:bCs/>
          <w:color w:val="538135" w:themeColor="accent6" w:themeShade="BF"/>
          <w:spacing w:val="3"/>
          <w:sz w:val="21"/>
          <w:szCs w:val="21"/>
          <w:shd w:val="clear" w:color="auto" w:fill="FFFFFF"/>
        </w:rPr>
        <w:t>NYSARH</w:t>
      </w: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25CC3A8" w14:textId="77777777" w:rsidR="00855152" w:rsidRDefault="00855152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32EF7049" w14:textId="242CB65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5760F79B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855152">
        <w:rPr>
          <w:rFonts w:ascii="Cambria" w:eastAsia="Times New Roman" w:hAnsi="Cambria" w:cs="Arial"/>
          <w:sz w:val="24"/>
          <w:szCs w:val="24"/>
        </w:rPr>
        <w:t>12.</w:t>
      </w:r>
      <w:r w:rsidR="00537860">
        <w:rPr>
          <w:rFonts w:ascii="Cambria" w:eastAsia="Times New Roman" w:hAnsi="Cambria" w:cs="Arial"/>
          <w:sz w:val="24"/>
          <w:szCs w:val="24"/>
        </w:rPr>
        <w:t>9.</w:t>
      </w:r>
      <w:r w:rsidR="00700FA1">
        <w:rPr>
          <w:rFonts w:ascii="Cambria" w:eastAsia="Times New Roman" w:hAnsi="Cambria" w:cs="Arial"/>
          <w:sz w:val="24"/>
          <w:szCs w:val="24"/>
        </w:rPr>
        <w:t>20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3E07D1D8" w14:textId="488E2884" w:rsidR="00CD0091" w:rsidRDefault="00CD0091" w:rsidP="00CD0091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10B536C2" w14:textId="18A9378F" w:rsidR="00CD0091" w:rsidRPr="00CD0091" w:rsidRDefault="00CD0091" w:rsidP="00CD00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Close the loop on issues raised at last meeting (see minutes)</w:t>
      </w:r>
    </w:p>
    <w:p w14:paraId="0374DB04" w14:textId="77777777" w:rsidR="00481296" w:rsidRPr="00B57FD7" w:rsidRDefault="00481296" w:rsidP="00481296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4B02FD28" w14:textId="48B0640F" w:rsidR="00537860" w:rsidRDefault="00537860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Plan for Albany Advocacy Briefing</w:t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</w:p>
    <w:p w14:paraId="3D7F49D2" w14:textId="57BB6CF6" w:rsidR="00537860" w:rsidRDefault="00537860" w:rsidP="00537860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Via zoom</w:t>
      </w:r>
    </w:p>
    <w:p w14:paraId="4C50027E" w14:textId="45813A17" w:rsidR="00537860" w:rsidRDefault="00537860" w:rsidP="00537860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Tuesday January 26</w:t>
      </w:r>
      <w:r w:rsidRPr="00537860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9-11AM </w:t>
      </w:r>
    </w:p>
    <w:p w14:paraId="099E682A" w14:textId="0DC866A8" w:rsidR="00537860" w:rsidRDefault="00537860" w:rsidP="00537860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Invite Legislative Commission on Rural Resources Co-Chairs Senator Rachel May and Assemblyman Angelo Santabarbara </w:t>
      </w:r>
    </w:p>
    <w:p w14:paraId="745822AD" w14:textId="700FA006" w:rsidR="00537860" w:rsidRDefault="00537860" w:rsidP="00537860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Choose </w:t>
      </w:r>
      <w:r w:rsidR="00FD0833" w:rsidRPr="00962BF0">
        <w:rPr>
          <w:rFonts w:ascii="Cambria" w:eastAsia="Times New Roman" w:hAnsi="Cambria" w:cs="Arial"/>
          <w:color w:val="222222"/>
          <w:sz w:val="24"/>
          <w:szCs w:val="24"/>
          <w:u w:val="single"/>
        </w:rPr>
        <w:t>four</w:t>
      </w:r>
      <w:r w:rsidR="00FD0833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6C1685">
        <w:rPr>
          <w:rFonts w:ascii="Cambria" w:eastAsia="Times New Roman" w:hAnsi="Cambria" w:cs="Arial"/>
          <w:color w:val="222222"/>
          <w:sz w:val="24"/>
          <w:szCs w:val="24"/>
        </w:rPr>
        <w:t>speakers to be invited</w:t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41A959C8" w14:textId="51246C8B" w:rsidR="000E5A8B" w:rsidRDefault="000E5A8B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HANYS - </w:t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 xml:space="preserve">broad </w:t>
      </w:r>
      <w:r>
        <w:rPr>
          <w:rFonts w:ascii="Cambria" w:eastAsia="Times New Roman" w:hAnsi="Cambria" w:cs="Arial"/>
          <w:color w:val="222222"/>
          <w:sz w:val="24"/>
          <w:szCs w:val="24"/>
        </w:rPr>
        <w:t>political landscape</w:t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 xml:space="preserve"> &amp; current state of COVID</w:t>
      </w:r>
    </w:p>
    <w:p w14:paraId="4AE4E033" w14:textId="67D70EC9" w:rsidR="000E5A8B" w:rsidRDefault="000E5A8B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CHCANYS - specific issues such as 340B, underserved populations, insurance access</w:t>
      </w:r>
      <w:r w:rsidR="00FD0833">
        <w:rPr>
          <w:rFonts w:ascii="Cambria" w:eastAsia="Times New Roman" w:hAnsi="Cambria" w:cs="Arial"/>
          <w:color w:val="222222"/>
          <w:sz w:val="24"/>
          <w:szCs w:val="24"/>
        </w:rPr>
        <w:t>, telehealth</w:t>
      </w:r>
    </w:p>
    <w:p w14:paraId="1259AD80" w14:textId="0764DA0D" w:rsidR="000E5A8B" w:rsidRDefault="000E5A8B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NYCON - contracting &amp; payment issues</w:t>
      </w:r>
    </w:p>
    <w:p w14:paraId="3BABB814" w14:textId="77777777" w:rsidR="005E7F9C" w:rsidRDefault="000E5A8B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NYSPHA</w:t>
      </w:r>
      <w:r w:rsidR="005E7F9C">
        <w:rPr>
          <w:rFonts w:ascii="Cambria" w:eastAsia="Times New Roman" w:hAnsi="Cambria" w:cs="Arial"/>
          <w:color w:val="222222"/>
          <w:sz w:val="24"/>
          <w:szCs w:val="24"/>
        </w:rPr>
        <w:t xml:space="preserve"> - public health, chronic disease, prevention  agenda, </w:t>
      </w:r>
    </w:p>
    <w:p w14:paraId="2C53E442" w14:textId="45C1B573" w:rsidR="000E5A8B" w:rsidRDefault="005E7F9C" w:rsidP="005E7F9C">
      <w:pPr>
        <w:pStyle w:val="ListParagraph"/>
        <w:ind w:left="180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Immunize NY campaign</w:t>
      </w:r>
    </w:p>
    <w:p w14:paraId="2862F31E" w14:textId="335AE2FB" w:rsidR="005E7F9C" w:rsidRDefault="005E7F9C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NYSASAP - behavioral health, opioid crisis</w:t>
      </w:r>
    </w:p>
    <w:p w14:paraId="40C287BB" w14:textId="78FB2CF5" w:rsidR="005E7F9C" w:rsidRDefault="005E7F9C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AHEC - workforce development</w:t>
      </w:r>
    </w:p>
    <w:p w14:paraId="56F8A678" w14:textId="405F2B08" w:rsidR="005E7F9C" w:rsidRDefault="005E7F9C" w:rsidP="000E5A8B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Others?</w:t>
      </w:r>
    </w:p>
    <w:p w14:paraId="1E02AEF8" w14:textId="6F79EB32" w:rsidR="00FD0833" w:rsidRDefault="00FD0833" w:rsidP="00FD0833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Sign up for appointments with legislative leaders</w:t>
      </w:r>
    </w:p>
    <w:p w14:paraId="5B50C745" w14:textId="233207B1" w:rsidR="00F42036" w:rsidRDefault="00F42036" w:rsidP="00962BF0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Process will be digital</w:t>
      </w:r>
    </w:p>
    <w:p w14:paraId="293463B8" w14:textId="6FB4A2EE" w:rsidR="00962BF0" w:rsidRDefault="00962BF0" w:rsidP="00962BF0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Which Committee Chairs are most important</w:t>
      </w:r>
      <w:r w:rsidR="00F42036">
        <w:rPr>
          <w:rFonts w:ascii="Cambria" w:eastAsia="Times New Roman" w:hAnsi="Cambria" w:cs="Arial"/>
          <w:color w:val="222222"/>
          <w:sz w:val="24"/>
          <w:szCs w:val="24"/>
        </w:rPr>
        <w:t xml:space="preserve"> to secure appointments</w:t>
      </w:r>
      <w:r>
        <w:rPr>
          <w:rFonts w:ascii="Cambria" w:eastAsia="Times New Roman" w:hAnsi="Cambria" w:cs="Arial"/>
          <w:color w:val="222222"/>
          <w:sz w:val="24"/>
          <w:szCs w:val="24"/>
        </w:rPr>
        <w:t>?</w:t>
      </w:r>
    </w:p>
    <w:p w14:paraId="5085BACB" w14:textId="26763D73" w:rsidR="00962BF0" w:rsidRDefault="00AA3B8E" w:rsidP="00962BF0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hyperlink r:id="rId7" w:history="1">
        <w:r w:rsidR="00962BF0" w:rsidRPr="00A27A40">
          <w:rPr>
            <w:rStyle w:val="Hyperlink"/>
            <w:rFonts w:ascii="Cambria" w:eastAsia="Times New Roman" w:hAnsi="Cambria" w:cs="Arial"/>
            <w:sz w:val="24"/>
            <w:szCs w:val="24"/>
          </w:rPr>
          <w:t>https://nyassembly.gov/comm/</w:t>
        </w:r>
      </w:hyperlink>
    </w:p>
    <w:p w14:paraId="21201901" w14:textId="50F64B43" w:rsidR="00962BF0" w:rsidRDefault="00AA3B8E" w:rsidP="00962BF0">
      <w:pPr>
        <w:pStyle w:val="ListParagraph"/>
        <w:numPr>
          <w:ilvl w:val="1"/>
          <w:numId w:val="11"/>
        </w:numPr>
        <w:rPr>
          <w:rFonts w:ascii="Cambria" w:eastAsia="Times New Roman" w:hAnsi="Cambria" w:cs="Arial"/>
          <w:color w:val="222222"/>
          <w:sz w:val="24"/>
          <w:szCs w:val="24"/>
        </w:rPr>
      </w:pPr>
      <w:hyperlink r:id="rId8" w:history="1">
        <w:r w:rsidR="00962BF0" w:rsidRPr="00A27A40">
          <w:rPr>
            <w:rStyle w:val="Hyperlink"/>
            <w:rFonts w:ascii="Cambria" w:eastAsia="Times New Roman" w:hAnsi="Cambria" w:cs="Arial"/>
            <w:sz w:val="24"/>
            <w:szCs w:val="24"/>
          </w:rPr>
          <w:t>https://www.nysenate.gov/newsroom/press-releases/andrea-stewart-cousins/senate-majority-leader-andrea-stewart-cousins-5</w:t>
        </w:r>
      </w:hyperlink>
    </w:p>
    <w:p w14:paraId="4A01AE0F" w14:textId="77777777" w:rsidR="00537860" w:rsidRDefault="00537860" w:rsidP="00537860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DF4A9AB" w14:textId="10ECF0CC" w:rsidR="00962BF0" w:rsidRDefault="00962BF0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NRHA Policy Institute</w:t>
      </w:r>
    </w:p>
    <w:p w14:paraId="6CDE6F37" w14:textId="7FDB6E42" w:rsidR="00962BF0" w:rsidRDefault="00B04BDF" w:rsidP="00B04BD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February 9-11 </w:t>
      </w:r>
      <w:hyperlink r:id="rId9" w:history="1">
        <w:r w:rsidRPr="00A27A40">
          <w:rPr>
            <w:rStyle w:val="Hyperlink"/>
            <w:rFonts w:ascii="Cambria" w:eastAsia="Times New Roman" w:hAnsi="Cambria" w:cs="Arial"/>
            <w:sz w:val="24"/>
            <w:szCs w:val="24"/>
          </w:rPr>
          <w:t>https://www.ruralhealthweb.org/events/event-details?eventId=17</w:t>
        </w:r>
      </w:hyperlink>
      <w:r>
        <w:rPr>
          <w:rFonts w:ascii="Cambria" w:eastAsia="Times New Roman" w:hAnsi="Cambria" w:cs="Arial"/>
          <w:color w:val="222222"/>
          <w:sz w:val="24"/>
          <w:szCs w:val="24"/>
        </w:rPr>
        <w:t xml:space="preserve"> cost $250</w:t>
      </w:r>
    </w:p>
    <w:p w14:paraId="2952F03A" w14:textId="2EFF107F" w:rsidR="00B04BDF" w:rsidRDefault="00B04BDF" w:rsidP="00B04BD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Congressional visits are planned for Thursday 9/11</w:t>
      </w:r>
    </w:p>
    <w:p w14:paraId="0A28A64A" w14:textId="7099EBCE" w:rsidR="00B04BDF" w:rsidRDefault="00B04BDF" w:rsidP="00B04B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lastRenderedPageBreak/>
        <w:t xml:space="preserve">Volunteer to be on the </w:t>
      </w:r>
      <w:r w:rsidR="00F42036">
        <w:rPr>
          <w:rFonts w:ascii="Cambria" w:eastAsia="Times New Roman" w:hAnsi="Cambria" w:cs="Arial"/>
          <w:color w:val="222222"/>
          <w:sz w:val="24"/>
          <w:szCs w:val="24"/>
        </w:rPr>
        <w:t>meeting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with your Representative</w:t>
      </w:r>
    </w:p>
    <w:p w14:paraId="4AB98B1E" w14:textId="0068175F" w:rsidR="00F42036" w:rsidRDefault="00F42036" w:rsidP="00B04B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Appointments will be on zoom  or </w:t>
      </w:r>
      <w:proofErr w:type="spellStart"/>
      <w:r>
        <w:rPr>
          <w:rFonts w:ascii="Cambria" w:eastAsia="Times New Roman" w:hAnsi="Cambria" w:cs="Arial"/>
          <w:color w:val="222222"/>
          <w:sz w:val="24"/>
          <w:szCs w:val="24"/>
        </w:rPr>
        <w:t>webex</w:t>
      </w:r>
      <w:proofErr w:type="spellEnd"/>
    </w:p>
    <w:p w14:paraId="040D410D" w14:textId="30A7BC6F" w:rsidR="00B164D8" w:rsidRPr="00B57FD7" w:rsidRDefault="00481296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2EAC0AD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FC50A83" w14:textId="30476413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27A02F80" w:rsidR="0014159C" w:rsidRDefault="007049FB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5E7F9C">
        <w:rPr>
          <w:rFonts w:ascii="Cambria" w:hAnsi="Cambria"/>
          <w:b/>
          <w:sz w:val="24"/>
          <w:szCs w:val="24"/>
        </w:rPr>
        <w:t>February 16</w:t>
      </w:r>
      <w:r w:rsidR="00DF6246">
        <w:rPr>
          <w:rFonts w:ascii="Cambria" w:hAnsi="Cambria"/>
          <w:b/>
          <w:sz w:val="24"/>
          <w:szCs w:val="24"/>
        </w:rPr>
        <w:t>, 2021</w:t>
      </w:r>
    </w:p>
    <w:p w14:paraId="4898074F" w14:textId="5BF8296E" w:rsidR="00DF6246" w:rsidRDefault="00DF624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</w:t>
      </w:r>
      <w:r w:rsidR="005E7F9C">
        <w:rPr>
          <w:rFonts w:ascii="Cambria" w:hAnsi="Cambria"/>
          <w:b/>
          <w:sz w:val="24"/>
          <w:szCs w:val="24"/>
        </w:rPr>
        <w:t>00</w:t>
      </w:r>
      <w:r>
        <w:rPr>
          <w:rFonts w:ascii="Cambria" w:hAnsi="Cambria"/>
          <w:b/>
          <w:sz w:val="24"/>
          <w:szCs w:val="24"/>
        </w:rPr>
        <w:t>-11:</w:t>
      </w:r>
      <w:r w:rsidR="005E7F9C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0</w:t>
      </w:r>
    </w:p>
    <w:p w14:paraId="5A5A5ADE" w14:textId="3B10393C" w:rsidR="00F42036" w:rsidRPr="00F42036" w:rsidRDefault="00F4203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sz w:val="24"/>
          <w:szCs w:val="24"/>
        </w:rPr>
      </w:pPr>
      <w:r w:rsidRPr="00F42036">
        <w:rPr>
          <w:rFonts w:ascii="Cambria" w:hAnsi="Cambria"/>
          <w:bCs/>
          <w:sz w:val="24"/>
          <w:szCs w:val="24"/>
        </w:rPr>
        <w:t>Thereafter Third Tuesdays at 10AM</w:t>
      </w:r>
    </w:p>
    <w:p w14:paraId="20E5BE1C" w14:textId="37EBF1A6" w:rsidR="00481296" w:rsidRDefault="0048129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7B30F55C" w14:textId="77777777" w:rsidR="00481296" w:rsidRDefault="00481296" w:rsidP="00AC7C70">
      <w:pPr>
        <w:spacing w:after="0"/>
      </w:pPr>
      <w:r>
        <w:t>Survey Results:  Top Four Concerns for Winter 2021 Albany Advocacy</w:t>
      </w:r>
    </w:p>
    <w:p w14:paraId="2041B426" w14:textId="77777777" w:rsidR="00481296" w:rsidRDefault="00481296" w:rsidP="00481296">
      <w:pPr>
        <w:pStyle w:val="ListParagraph"/>
        <w:numPr>
          <w:ilvl w:val="0"/>
          <w:numId w:val="10"/>
        </w:numPr>
      </w:pPr>
      <w:r>
        <w:t xml:space="preserve">Adequately Fund Rural Health programs · Restore Rural Health Networks· Conserve Rural Health Access Development· Release supplemental appropriation </w:t>
      </w:r>
    </w:p>
    <w:p w14:paraId="13A8D4AC" w14:textId="77777777" w:rsidR="00481296" w:rsidRDefault="00481296" w:rsidP="00481296">
      <w:pPr>
        <w:pStyle w:val="ListParagraph"/>
        <w:numPr>
          <w:ilvl w:val="0"/>
          <w:numId w:val="10"/>
        </w:numPr>
      </w:pPr>
      <w:r>
        <w:t xml:space="preserve">Respect organizations that contract with NYS· Enforce prompt contracting &amp; payment· Improve communication </w:t>
      </w:r>
    </w:p>
    <w:p w14:paraId="4EF38D2C" w14:textId="77777777" w:rsidR="00481296" w:rsidRDefault="00481296" w:rsidP="00481296">
      <w:pPr>
        <w:pStyle w:val="ListParagraph"/>
        <w:numPr>
          <w:ilvl w:val="0"/>
          <w:numId w:val="10"/>
        </w:numPr>
      </w:pPr>
      <w:r>
        <w:t xml:space="preserve">Preserve the Rural Health Safety Net· Safeguard funding for Public Health· Encourage immunization · Maintain access to health insurance· Protect the 340B pharmacy program · Engage underserved populations· Support contact tracing </w:t>
      </w:r>
    </w:p>
    <w:p w14:paraId="2D68A798" w14:textId="78F1D761" w:rsidR="00E66988" w:rsidRPr="001B2D45" w:rsidRDefault="00481296" w:rsidP="00A272F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Support Rural Workforce Recruitment &amp; Retention· Match federal funding for Area Health Education Centers· Continue Doctors Across New York, Diversity in Medicine &amp; Rural Residency Programs</w:t>
      </w:r>
    </w:p>
    <w:sectPr w:rsidR="00E66988" w:rsidRPr="001B2D45" w:rsidSect="00AC7C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433"/>
    <w:multiLevelType w:val="hybridMultilevel"/>
    <w:tmpl w:val="24B2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B1F07"/>
    <w:multiLevelType w:val="hybridMultilevel"/>
    <w:tmpl w:val="F294B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7509"/>
    <w:rsid w:val="00045EB8"/>
    <w:rsid w:val="000C118A"/>
    <w:rsid w:val="000E5A8B"/>
    <w:rsid w:val="000F1326"/>
    <w:rsid w:val="00127CA1"/>
    <w:rsid w:val="0014159C"/>
    <w:rsid w:val="00181629"/>
    <w:rsid w:val="0019324C"/>
    <w:rsid w:val="001B2D45"/>
    <w:rsid w:val="001D0349"/>
    <w:rsid w:val="00227B6B"/>
    <w:rsid w:val="00230F3A"/>
    <w:rsid w:val="00243421"/>
    <w:rsid w:val="00287497"/>
    <w:rsid w:val="002B28E9"/>
    <w:rsid w:val="002C4FE7"/>
    <w:rsid w:val="002C5E2B"/>
    <w:rsid w:val="002D3ADA"/>
    <w:rsid w:val="00340BD8"/>
    <w:rsid w:val="00366630"/>
    <w:rsid w:val="003C50B4"/>
    <w:rsid w:val="003C5DF1"/>
    <w:rsid w:val="003D2C1C"/>
    <w:rsid w:val="0040072C"/>
    <w:rsid w:val="00402913"/>
    <w:rsid w:val="00427E15"/>
    <w:rsid w:val="00445AF5"/>
    <w:rsid w:val="00470CE0"/>
    <w:rsid w:val="00481296"/>
    <w:rsid w:val="004B3CCA"/>
    <w:rsid w:val="004F7D3A"/>
    <w:rsid w:val="0050574E"/>
    <w:rsid w:val="00537860"/>
    <w:rsid w:val="005619D3"/>
    <w:rsid w:val="0056418B"/>
    <w:rsid w:val="00573C39"/>
    <w:rsid w:val="005C32ED"/>
    <w:rsid w:val="005E7F9C"/>
    <w:rsid w:val="005F3149"/>
    <w:rsid w:val="00616BA5"/>
    <w:rsid w:val="0066615C"/>
    <w:rsid w:val="0069785A"/>
    <w:rsid w:val="006C1685"/>
    <w:rsid w:val="006F3C29"/>
    <w:rsid w:val="00700FA1"/>
    <w:rsid w:val="007049FB"/>
    <w:rsid w:val="00714C63"/>
    <w:rsid w:val="00765ADF"/>
    <w:rsid w:val="007817D0"/>
    <w:rsid w:val="00794B35"/>
    <w:rsid w:val="007A1C65"/>
    <w:rsid w:val="007A2A42"/>
    <w:rsid w:val="007B0CDA"/>
    <w:rsid w:val="007C7137"/>
    <w:rsid w:val="0080157F"/>
    <w:rsid w:val="00807243"/>
    <w:rsid w:val="008105CE"/>
    <w:rsid w:val="008344CA"/>
    <w:rsid w:val="0083774D"/>
    <w:rsid w:val="00855152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62BF0"/>
    <w:rsid w:val="009801D3"/>
    <w:rsid w:val="00990BB2"/>
    <w:rsid w:val="00993EB5"/>
    <w:rsid w:val="009A056F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A3B8E"/>
    <w:rsid w:val="00AB587E"/>
    <w:rsid w:val="00AC624D"/>
    <w:rsid w:val="00AC7C70"/>
    <w:rsid w:val="00AF5BF2"/>
    <w:rsid w:val="00B01960"/>
    <w:rsid w:val="00B04BDF"/>
    <w:rsid w:val="00B164D8"/>
    <w:rsid w:val="00B21549"/>
    <w:rsid w:val="00B2523C"/>
    <w:rsid w:val="00B27DAE"/>
    <w:rsid w:val="00B568E4"/>
    <w:rsid w:val="00B57FD7"/>
    <w:rsid w:val="00B63C90"/>
    <w:rsid w:val="00B82FAB"/>
    <w:rsid w:val="00BB1F8F"/>
    <w:rsid w:val="00BB52E2"/>
    <w:rsid w:val="00BD098B"/>
    <w:rsid w:val="00C66FDD"/>
    <w:rsid w:val="00C90539"/>
    <w:rsid w:val="00CD0091"/>
    <w:rsid w:val="00CF3A8D"/>
    <w:rsid w:val="00D048BE"/>
    <w:rsid w:val="00D679D8"/>
    <w:rsid w:val="00D701CA"/>
    <w:rsid w:val="00D70FBB"/>
    <w:rsid w:val="00DA7FC1"/>
    <w:rsid w:val="00DC36DF"/>
    <w:rsid w:val="00DE0633"/>
    <w:rsid w:val="00DF6246"/>
    <w:rsid w:val="00E25BEF"/>
    <w:rsid w:val="00E32EB4"/>
    <w:rsid w:val="00E36BC4"/>
    <w:rsid w:val="00E66988"/>
    <w:rsid w:val="00EB4237"/>
    <w:rsid w:val="00EC1911"/>
    <w:rsid w:val="00ED21D4"/>
    <w:rsid w:val="00F178FD"/>
    <w:rsid w:val="00F42036"/>
    <w:rsid w:val="00F74A20"/>
    <w:rsid w:val="00F86480"/>
    <w:rsid w:val="00FB5E3F"/>
    <w:rsid w:val="00FC5AC5"/>
    <w:rsid w:val="00FC7577"/>
    <w:rsid w:val="00FD0833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newsroom/press-releases/andrea-stewart-cousins/senate-majority-leader-andrea-stewart-cousins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yassembly.gov/co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2338591692&amp;sa=D&amp;source=calendar&amp;ust=1610419536609000&amp;usg=AOvVaw0Ihaa_Xq3fIoG-ZxyWP2s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ralhealthweb.org/events/event-details?event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2</cp:revision>
  <cp:lastPrinted>2020-09-22T18:07:00Z</cp:lastPrinted>
  <dcterms:created xsi:type="dcterms:W3CDTF">2021-01-07T18:44:00Z</dcterms:created>
  <dcterms:modified xsi:type="dcterms:W3CDTF">2021-01-07T18:44:00Z</dcterms:modified>
</cp:coreProperties>
</file>