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719E" w14:textId="538D66E5" w:rsidR="00680374" w:rsidRDefault="00680374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drawing>
          <wp:inline distT="0" distB="0" distL="0" distR="0" wp14:anchorId="72B132CF" wp14:editId="3E16AC7E">
            <wp:extent cx="1438781" cy="69500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9CE2" w14:textId="24092379" w:rsidR="00183252" w:rsidRDefault="008211C4">
      <w:pPr>
        <w:rPr>
          <w:rFonts w:ascii="Cambria" w:hAnsi="Cambria"/>
          <w:sz w:val="24"/>
          <w:szCs w:val="24"/>
        </w:rPr>
      </w:pPr>
      <w:r w:rsidRPr="008211C4">
        <w:rPr>
          <w:rFonts w:ascii="Cambria" w:hAnsi="Cambria"/>
          <w:sz w:val="24"/>
          <w:szCs w:val="24"/>
          <w:u w:val="single"/>
        </w:rPr>
        <w:t>Notes of Policy Committee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D0587">
        <w:rPr>
          <w:rFonts w:ascii="Cambria" w:hAnsi="Cambria"/>
          <w:sz w:val="24"/>
          <w:szCs w:val="24"/>
        </w:rPr>
        <w:t>September 23</w:t>
      </w:r>
      <w:r>
        <w:rPr>
          <w:rFonts w:ascii="Cambria" w:hAnsi="Cambria"/>
          <w:sz w:val="24"/>
          <w:szCs w:val="24"/>
        </w:rPr>
        <w:t>, 2020</w:t>
      </w:r>
    </w:p>
    <w:p w14:paraId="3DE0465A" w14:textId="77777777" w:rsidR="008D0587" w:rsidRDefault="008D0587" w:rsidP="008211C4">
      <w:pPr>
        <w:spacing w:after="0"/>
        <w:rPr>
          <w:rFonts w:ascii="Cambria" w:hAnsi="Cambria"/>
          <w:sz w:val="24"/>
          <w:szCs w:val="24"/>
        </w:rPr>
      </w:pPr>
    </w:p>
    <w:p w14:paraId="3D728201" w14:textId="7BCDE163" w:rsidR="008D0587" w:rsidRDefault="008D0587" w:rsidP="008211C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Present:</w:t>
      </w:r>
      <w:r>
        <w:rPr>
          <w:rFonts w:ascii="Cambria" w:hAnsi="Cambria"/>
          <w:sz w:val="24"/>
          <w:szCs w:val="24"/>
        </w:rPr>
        <w:tab/>
        <w:t>Barry Brogan, Ann Abdella, Claire Parde, Susan Williams, Courtney Shaler,</w:t>
      </w:r>
      <w:r w:rsidRPr="008D05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Paul Pettit, Liz Urbanski Farrell, Sara Wall Bollinger</w:t>
      </w:r>
    </w:p>
    <w:p w14:paraId="0C5DC3AD" w14:textId="1DC0F599" w:rsidR="008D0587" w:rsidRDefault="008D0587" w:rsidP="008D0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Excused:</w:t>
      </w:r>
      <w:r w:rsidR="008211C4">
        <w:rPr>
          <w:rFonts w:ascii="Cambria" w:hAnsi="Cambria"/>
          <w:sz w:val="24"/>
          <w:szCs w:val="24"/>
        </w:rPr>
        <w:tab/>
        <w:t xml:space="preserve">Anne Marie Snell, Nancy McGraw, </w:t>
      </w:r>
      <w:r>
        <w:rPr>
          <w:rFonts w:ascii="Cambria" w:hAnsi="Cambria"/>
          <w:sz w:val="24"/>
          <w:szCs w:val="24"/>
        </w:rPr>
        <w:t>Rob Wingate</w:t>
      </w:r>
      <w:r w:rsidR="00680374">
        <w:rPr>
          <w:rFonts w:ascii="Cambria" w:hAnsi="Cambria"/>
          <w:sz w:val="24"/>
          <w:szCs w:val="24"/>
        </w:rPr>
        <w:t>, Helen Evans</w:t>
      </w:r>
    </w:p>
    <w:p w14:paraId="0E9AA2A9" w14:textId="5D5EEA16" w:rsidR="00680374" w:rsidRDefault="00680374" w:rsidP="008D0587">
      <w:pPr>
        <w:spacing w:after="0"/>
        <w:rPr>
          <w:rFonts w:ascii="Cambria" w:hAnsi="Cambria"/>
          <w:sz w:val="24"/>
          <w:szCs w:val="24"/>
        </w:rPr>
      </w:pPr>
    </w:p>
    <w:p w14:paraId="1D472CC7" w14:textId="6F2567FF" w:rsidR="00680374" w:rsidRDefault="00680374" w:rsidP="008D0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Barry Brogan, Chair convened the meeting at 9:03.</w:t>
      </w:r>
    </w:p>
    <w:p w14:paraId="20FDDB77" w14:textId="77777777" w:rsidR="008D0587" w:rsidRDefault="008D0587" w:rsidP="008D0587">
      <w:pPr>
        <w:spacing w:after="0"/>
        <w:rPr>
          <w:rFonts w:ascii="Cambria" w:hAnsi="Cambria"/>
          <w:sz w:val="24"/>
          <w:szCs w:val="24"/>
        </w:rPr>
      </w:pPr>
    </w:p>
    <w:p w14:paraId="17604B3B" w14:textId="16AA5168" w:rsidR="008211C4" w:rsidRPr="009007EF" w:rsidRDefault="008D0587" w:rsidP="009007EF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9007EF">
        <w:rPr>
          <w:rFonts w:ascii="Cambria" w:hAnsi="Cambria"/>
          <w:sz w:val="24"/>
          <w:szCs w:val="24"/>
        </w:rPr>
        <w:t>Motion to approve m</w:t>
      </w:r>
      <w:r w:rsidR="008211C4" w:rsidRPr="009007EF">
        <w:rPr>
          <w:rFonts w:ascii="Cambria" w:hAnsi="Cambria"/>
          <w:sz w:val="24"/>
          <w:szCs w:val="24"/>
        </w:rPr>
        <w:t xml:space="preserve">inutes </w:t>
      </w:r>
      <w:r w:rsidRPr="009007EF">
        <w:rPr>
          <w:rFonts w:ascii="Cambria" w:hAnsi="Cambria"/>
          <w:sz w:val="24"/>
          <w:szCs w:val="24"/>
        </w:rPr>
        <w:t>of 8/11 [Courtney/Ann] passed</w:t>
      </w:r>
      <w:r w:rsidR="008211C4" w:rsidRPr="009007EF">
        <w:rPr>
          <w:rFonts w:ascii="Cambria" w:hAnsi="Cambria"/>
          <w:sz w:val="24"/>
          <w:szCs w:val="24"/>
        </w:rPr>
        <w:t>.</w:t>
      </w:r>
    </w:p>
    <w:p w14:paraId="4F234210" w14:textId="2F4BB764" w:rsidR="009007EF" w:rsidRDefault="009007EF" w:rsidP="009007E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Letter to federal delegation was sent 8/21</w:t>
      </w:r>
    </w:p>
    <w:p w14:paraId="06C75225" w14:textId="01A9EDDB" w:rsidR="009007EF" w:rsidRPr="009007EF" w:rsidRDefault="009007EF" w:rsidP="009007E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Vaccine distribution letter still in process with Partners</w:t>
      </w:r>
    </w:p>
    <w:p w14:paraId="2883302E" w14:textId="7BECD60B" w:rsidR="00DD28F6" w:rsidRPr="002F37C2" w:rsidRDefault="008211C4" w:rsidP="008D0587">
      <w:p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2.</w:t>
      </w:r>
      <w:r w:rsidRPr="002F37C2">
        <w:rPr>
          <w:rFonts w:ascii="Cambria" w:hAnsi="Cambria"/>
          <w:sz w:val="24"/>
          <w:szCs w:val="24"/>
        </w:rPr>
        <w:tab/>
      </w:r>
      <w:r w:rsidR="008D0587" w:rsidRPr="002F37C2">
        <w:rPr>
          <w:rFonts w:ascii="Cambria" w:hAnsi="Cambria"/>
          <w:sz w:val="24"/>
          <w:szCs w:val="24"/>
        </w:rPr>
        <w:t>Review of ‘Talking Points’ document</w:t>
      </w:r>
    </w:p>
    <w:p w14:paraId="47DC6A91" w14:textId="4724ED35" w:rsidR="008D0587" w:rsidRPr="002F37C2" w:rsidRDefault="008D0587" w:rsidP="008D0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i/>
          <w:iCs/>
          <w:sz w:val="24"/>
          <w:szCs w:val="24"/>
        </w:rPr>
      </w:pPr>
      <w:r w:rsidRPr="002F37C2">
        <w:rPr>
          <w:rFonts w:ascii="Cambria" w:hAnsi="Cambria"/>
          <w:i/>
          <w:iCs/>
          <w:sz w:val="24"/>
          <w:szCs w:val="24"/>
        </w:rPr>
        <w:t>Many</w:t>
      </w:r>
      <w:r w:rsidRPr="002F37C2">
        <w:rPr>
          <w:rFonts w:ascii="Cambria" w:hAnsi="Cambria"/>
          <w:sz w:val="24"/>
          <w:szCs w:val="24"/>
        </w:rPr>
        <w:t xml:space="preserve"> edits</w:t>
      </w:r>
    </w:p>
    <w:p w14:paraId="6EACF699" w14:textId="722E3ED7" w:rsidR="008D0587" w:rsidRPr="002F37C2" w:rsidRDefault="008D0587" w:rsidP="008D0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i/>
          <w:iCs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Will be used with</w:t>
      </w:r>
      <w:r w:rsidR="00E63CAC" w:rsidRPr="002F37C2">
        <w:rPr>
          <w:rFonts w:ascii="Cambria" w:hAnsi="Cambria"/>
          <w:sz w:val="24"/>
          <w:szCs w:val="24"/>
        </w:rPr>
        <w:t xml:space="preserve"> Leaders Ortt and Barclay later this week</w:t>
      </w:r>
    </w:p>
    <w:p w14:paraId="732DBB3C" w14:textId="29E288AB" w:rsidR="00E63CAC" w:rsidRPr="002F37C2" w:rsidRDefault="00E63CAC" w:rsidP="008D0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i/>
          <w:iCs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Too long for Albany this winter - we need to prioritize</w:t>
      </w:r>
    </w:p>
    <w:p w14:paraId="72A1C5A2" w14:textId="044D9F1A" w:rsidR="00E63CAC" w:rsidRPr="002F37C2" w:rsidRDefault="00E63CAC" w:rsidP="008D0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i/>
          <w:iCs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 xml:space="preserve">Members have ‘survey fatigue’ - do not recommend </w:t>
      </w:r>
      <w:r w:rsidR="00517483" w:rsidRPr="002F37C2">
        <w:rPr>
          <w:rFonts w:ascii="Cambria" w:hAnsi="Cambria"/>
          <w:sz w:val="24"/>
          <w:szCs w:val="24"/>
        </w:rPr>
        <w:t>sending a survey</w:t>
      </w:r>
    </w:p>
    <w:p w14:paraId="30DD5B06" w14:textId="0D6CB1C7" w:rsidR="00517483" w:rsidRPr="002F37C2" w:rsidRDefault="00B424E9" w:rsidP="008D0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i/>
          <w:iCs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May need to sort by rank order</w:t>
      </w:r>
    </w:p>
    <w:p w14:paraId="1DECDB76" w14:textId="77777777" w:rsidR="00B424E9" w:rsidRPr="002F37C2" w:rsidRDefault="00B424E9" w:rsidP="00B424E9">
      <w:pPr>
        <w:pStyle w:val="ListParagraph"/>
        <w:spacing w:after="0"/>
        <w:ind w:left="1440"/>
        <w:rPr>
          <w:rFonts w:ascii="Cambria" w:hAnsi="Cambria"/>
          <w:i/>
          <w:iCs/>
          <w:sz w:val="24"/>
          <w:szCs w:val="24"/>
        </w:rPr>
      </w:pPr>
    </w:p>
    <w:p w14:paraId="3D2FF9E6" w14:textId="74F8A5B4" w:rsidR="008211C4" w:rsidRPr="002F37C2" w:rsidRDefault="008211C4" w:rsidP="008D0587">
      <w:p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3.</w:t>
      </w:r>
      <w:r w:rsidRPr="002F37C2">
        <w:rPr>
          <w:rFonts w:ascii="Cambria" w:hAnsi="Cambria"/>
          <w:sz w:val="24"/>
          <w:szCs w:val="24"/>
        </w:rPr>
        <w:tab/>
      </w:r>
      <w:r w:rsidR="00B424E9" w:rsidRPr="002F37C2">
        <w:rPr>
          <w:rFonts w:ascii="Cambria" w:hAnsi="Cambria"/>
          <w:sz w:val="24"/>
          <w:szCs w:val="24"/>
        </w:rPr>
        <w:t xml:space="preserve">We received information from CHCANYS explaining a NYS change to the federal </w:t>
      </w:r>
      <w:r w:rsidR="00B424E9" w:rsidRPr="002F37C2">
        <w:rPr>
          <w:rFonts w:ascii="Cambria" w:hAnsi="Cambria"/>
          <w:sz w:val="24"/>
          <w:szCs w:val="24"/>
        </w:rPr>
        <w:tab/>
        <w:t>340B pharmacy discount program.  Liz provided additional details.</w:t>
      </w:r>
    </w:p>
    <w:p w14:paraId="01F9D5D8" w14:textId="77EAFEC3" w:rsidR="00B424E9" w:rsidRPr="002F37C2" w:rsidRDefault="00B424E9" w:rsidP="00B424E9">
      <w:pPr>
        <w:spacing w:after="0"/>
        <w:ind w:left="720"/>
        <w:rPr>
          <w:rFonts w:ascii="Cambria" w:hAnsi="Cambria"/>
          <w:i/>
          <w:iCs/>
          <w:sz w:val="24"/>
          <w:szCs w:val="24"/>
        </w:rPr>
      </w:pPr>
      <w:r w:rsidRPr="002F37C2">
        <w:rPr>
          <w:rFonts w:ascii="Cambria" w:hAnsi="Cambria"/>
          <w:i/>
          <w:iCs/>
          <w:sz w:val="24"/>
          <w:szCs w:val="24"/>
        </w:rPr>
        <w:t>Action</w:t>
      </w:r>
    </w:p>
    <w:p w14:paraId="0D3C7E25" w14:textId="6744B06D" w:rsidR="00B424E9" w:rsidRPr="002F37C2" w:rsidRDefault="00B424E9" w:rsidP="00B424E9">
      <w:pPr>
        <w:spacing w:after="0"/>
        <w:ind w:left="72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Sara will draft a letter of support for S.8948/A.10960</w:t>
      </w:r>
    </w:p>
    <w:p w14:paraId="51312EDF" w14:textId="66E002B7" w:rsidR="00B424E9" w:rsidRPr="002F37C2" w:rsidRDefault="00B424E9" w:rsidP="00B424E9">
      <w:pPr>
        <w:spacing w:after="0"/>
        <w:ind w:left="720"/>
        <w:rPr>
          <w:rFonts w:ascii="Cambria" w:hAnsi="Cambria"/>
          <w:sz w:val="24"/>
          <w:szCs w:val="24"/>
        </w:rPr>
      </w:pPr>
    </w:p>
    <w:p w14:paraId="3AD5214A" w14:textId="6DDF94FA" w:rsidR="00B424E9" w:rsidRPr="002F37C2" w:rsidRDefault="00B424E9" w:rsidP="00B424E9">
      <w:p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4.</w:t>
      </w:r>
      <w:r w:rsidRPr="002F37C2">
        <w:rPr>
          <w:rFonts w:ascii="Cambria" w:hAnsi="Cambria"/>
          <w:sz w:val="24"/>
          <w:szCs w:val="24"/>
        </w:rPr>
        <w:tab/>
      </w:r>
      <w:r w:rsidR="00981DC5">
        <w:rPr>
          <w:rFonts w:ascii="Cambria" w:hAnsi="Cambria"/>
          <w:sz w:val="24"/>
          <w:szCs w:val="24"/>
        </w:rPr>
        <w:t xml:space="preserve">A </w:t>
      </w:r>
      <w:r w:rsidRPr="002F37C2">
        <w:rPr>
          <w:rFonts w:ascii="Cambria" w:hAnsi="Cambria"/>
          <w:sz w:val="24"/>
          <w:szCs w:val="24"/>
        </w:rPr>
        <w:t xml:space="preserve">Letter of support for S.3599/H.R.6788 </w:t>
      </w:r>
      <w:r w:rsidR="00CC3D19">
        <w:rPr>
          <w:rFonts w:ascii="Cambria" w:hAnsi="Cambria"/>
          <w:sz w:val="24"/>
          <w:szCs w:val="24"/>
        </w:rPr>
        <w:t xml:space="preserve">re: immigrant healthcare providers </w:t>
      </w:r>
      <w:proofErr w:type="gramStart"/>
      <w:r w:rsidR="00CC3D19">
        <w:rPr>
          <w:rFonts w:ascii="Cambria" w:hAnsi="Cambria"/>
          <w:sz w:val="24"/>
          <w:szCs w:val="24"/>
        </w:rPr>
        <w:t>was</w:t>
      </w:r>
      <w:proofErr w:type="gramEnd"/>
      <w:r w:rsidR="00CC3D19">
        <w:rPr>
          <w:rFonts w:ascii="Cambria" w:hAnsi="Cambria"/>
          <w:sz w:val="24"/>
          <w:szCs w:val="24"/>
        </w:rPr>
        <w:tab/>
      </w:r>
      <w:r w:rsidRPr="002F37C2">
        <w:rPr>
          <w:rFonts w:ascii="Cambria" w:hAnsi="Cambria"/>
          <w:sz w:val="24"/>
          <w:szCs w:val="24"/>
        </w:rPr>
        <w:t>approved with following changes:</w:t>
      </w:r>
    </w:p>
    <w:p w14:paraId="1F73CD52" w14:textId="142BABC6" w:rsidR="00B424E9" w:rsidRPr="002F37C2" w:rsidRDefault="00B424E9" w:rsidP="00B424E9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Add explanatory paragraph</w:t>
      </w:r>
    </w:p>
    <w:p w14:paraId="6A69993A" w14:textId="20B79E1B" w:rsidR="00B424E9" w:rsidRPr="002F37C2" w:rsidRDefault="00B424E9" w:rsidP="00B424E9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Correct typos</w:t>
      </w:r>
    </w:p>
    <w:p w14:paraId="70060CED" w14:textId="05E0CADA" w:rsidR="00517843" w:rsidRDefault="00B424E9" w:rsidP="00517843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Spell out acronyms</w:t>
      </w:r>
    </w:p>
    <w:p w14:paraId="1BD2B68F" w14:textId="1499B29D" w:rsidR="00517843" w:rsidRPr="00517843" w:rsidRDefault="00517843" w:rsidP="00517843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Letter sent 9/30</w:t>
      </w:r>
    </w:p>
    <w:p w14:paraId="7F104DE6" w14:textId="77777777" w:rsidR="00680374" w:rsidRPr="002F37C2" w:rsidRDefault="00680374" w:rsidP="00680374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</w:p>
    <w:p w14:paraId="095E302B" w14:textId="259C50BF" w:rsidR="002F37C2" w:rsidRPr="002F37C2" w:rsidRDefault="00DD28F6" w:rsidP="002F37C2">
      <w:p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>5.</w:t>
      </w:r>
      <w:r w:rsidRPr="002F37C2">
        <w:rPr>
          <w:rFonts w:ascii="Cambria" w:hAnsi="Cambria"/>
          <w:sz w:val="24"/>
          <w:szCs w:val="24"/>
        </w:rPr>
        <w:tab/>
      </w:r>
      <w:r w:rsidR="00B424E9" w:rsidRPr="002F37C2">
        <w:rPr>
          <w:rFonts w:ascii="Cambria" w:hAnsi="Cambria"/>
          <w:sz w:val="24"/>
          <w:szCs w:val="24"/>
        </w:rPr>
        <w:t xml:space="preserve">AHI </w:t>
      </w:r>
      <w:hyperlink r:id="rId8" w:history="1">
        <w:r w:rsidR="00CC3D19" w:rsidRPr="006D1207">
          <w:rPr>
            <w:rStyle w:val="Hyperlink"/>
            <w:rFonts w:ascii="Cambria" w:hAnsi="Cambria"/>
            <w:sz w:val="24"/>
            <w:szCs w:val="24"/>
          </w:rPr>
          <w:t>https://ahihealth.org/</w:t>
        </w:r>
      </w:hyperlink>
      <w:r w:rsidR="00CC3D19">
        <w:rPr>
          <w:rFonts w:ascii="Cambria" w:hAnsi="Cambria"/>
          <w:sz w:val="24"/>
          <w:szCs w:val="24"/>
        </w:rPr>
        <w:t xml:space="preserve"> </w:t>
      </w:r>
      <w:r w:rsidR="002F37C2" w:rsidRPr="002F37C2">
        <w:rPr>
          <w:rFonts w:ascii="Cambria" w:hAnsi="Cambria"/>
          <w:sz w:val="24"/>
          <w:szCs w:val="24"/>
        </w:rPr>
        <w:t xml:space="preserve">had shared some </w:t>
      </w:r>
      <w:r w:rsidR="00B424E9" w:rsidRPr="002F37C2">
        <w:rPr>
          <w:rFonts w:ascii="Cambria" w:hAnsi="Cambria"/>
          <w:sz w:val="24"/>
          <w:szCs w:val="24"/>
        </w:rPr>
        <w:t xml:space="preserve">priorities </w:t>
      </w:r>
      <w:r w:rsidR="002F37C2" w:rsidRPr="002F37C2">
        <w:rPr>
          <w:rFonts w:ascii="Cambria" w:hAnsi="Cambria"/>
          <w:sz w:val="24"/>
          <w:szCs w:val="24"/>
        </w:rPr>
        <w:t>for NYSARH to consider</w:t>
      </w:r>
      <w:r w:rsidR="00B424E9" w:rsidRPr="002F37C2">
        <w:rPr>
          <w:rFonts w:ascii="Cambria" w:hAnsi="Cambria"/>
          <w:sz w:val="24"/>
          <w:szCs w:val="24"/>
        </w:rPr>
        <w:t xml:space="preserve">.  </w:t>
      </w:r>
      <w:r w:rsidR="002F37C2" w:rsidRPr="002F37C2">
        <w:rPr>
          <w:rFonts w:ascii="Cambria" w:hAnsi="Cambria"/>
          <w:sz w:val="24"/>
          <w:szCs w:val="24"/>
        </w:rPr>
        <w:t xml:space="preserve"> </w:t>
      </w:r>
    </w:p>
    <w:p w14:paraId="7FD0CF4B" w14:textId="77777777" w:rsidR="002F37C2" w:rsidRPr="002F37C2" w:rsidRDefault="002F37C2" w:rsidP="002F37C2">
      <w:pPr>
        <w:spacing w:after="0"/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 xml:space="preserve">             The </w:t>
      </w:r>
      <w:r w:rsidR="00B424E9" w:rsidRPr="002F37C2">
        <w:rPr>
          <w:rFonts w:ascii="Cambria" w:hAnsi="Cambria"/>
          <w:sz w:val="24"/>
          <w:szCs w:val="24"/>
        </w:rPr>
        <w:t>A</w:t>
      </w:r>
      <w:r w:rsidRPr="002F37C2">
        <w:rPr>
          <w:rFonts w:ascii="Cambria" w:hAnsi="Cambria"/>
          <w:sz w:val="24"/>
          <w:szCs w:val="24"/>
        </w:rPr>
        <w:t>lcohol &amp; Substance Abuse Providers</w:t>
      </w:r>
      <w:r w:rsidR="00B424E9" w:rsidRPr="002F37C2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2F37C2">
          <w:rPr>
            <w:rStyle w:val="Hyperlink"/>
            <w:rFonts w:ascii="Cambria" w:hAnsi="Cambria"/>
            <w:sz w:val="24"/>
            <w:szCs w:val="24"/>
          </w:rPr>
          <w:t>http://www.asapnys.org/</w:t>
        </w:r>
      </w:hyperlink>
      <w:r w:rsidRPr="002F37C2">
        <w:rPr>
          <w:rFonts w:ascii="Cambria" w:hAnsi="Cambria"/>
          <w:sz w:val="24"/>
          <w:szCs w:val="24"/>
        </w:rPr>
        <w:t xml:space="preserve"> recently </w:t>
      </w:r>
      <w:r w:rsidRPr="002F37C2">
        <w:rPr>
          <w:rFonts w:ascii="Cambria" w:hAnsi="Cambria"/>
          <w:sz w:val="24"/>
          <w:szCs w:val="24"/>
        </w:rPr>
        <w:tab/>
        <w:t xml:space="preserve">formed a Rural Issues Committee.  </w:t>
      </w:r>
    </w:p>
    <w:p w14:paraId="3B2149AD" w14:textId="5B484529" w:rsidR="00AE78DC" w:rsidRDefault="002F37C2" w:rsidP="002F37C2">
      <w:pPr>
        <w:spacing w:after="0"/>
        <w:ind w:left="720"/>
        <w:rPr>
          <w:rFonts w:ascii="Cambria" w:hAnsi="Cambria"/>
          <w:i/>
          <w:iCs/>
          <w:sz w:val="24"/>
          <w:szCs w:val="24"/>
        </w:rPr>
      </w:pPr>
      <w:r w:rsidRPr="002F37C2">
        <w:rPr>
          <w:rFonts w:ascii="Cambria" w:hAnsi="Cambria"/>
          <w:i/>
          <w:iCs/>
          <w:sz w:val="24"/>
          <w:szCs w:val="24"/>
        </w:rPr>
        <w:t>Action</w:t>
      </w:r>
    </w:p>
    <w:p w14:paraId="7E920BE9" w14:textId="2E74E5A4" w:rsidR="002F37C2" w:rsidRDefault="002F37C2" w:rsidP="002F37C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Barry will invite a representative from ASAP to speak at </w:t>
      </w:r>
      <w:r w:rsidR="00517843">
        <w:rPr>
          <w:rFonts w:ascii="Cambria" w:hAnsi="Cambria"/>
          <w:sz w:val="24"/>
          <w:szCs w:val="24"/>
        </w:rPr>
        <w:t>11/25</w:t>
      </w:r>
      <w:r>
        <w:rPr>
          <w:rFonts w:ascii="Cambria" w:hAnsi="Cambria"/>
          <w:sz w:val="24"/>
          <w:szCs w:val="24"/>
        </w:rPr>
        <w:t xml:space="preserve"> next meeting</w:t>
      </w:r>
    </w:p>
    <w:p w14:paraId="7235449E" w14:textId="0D21261B" w:rsidR="002F37C2" w:rsidRDefault="002F37C2" w:rsidP="00DD28F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Sara will invite her contact from AHI to speak at </w:t>
      </w:r>
      <w:r w:rsidR="00517843">
        <w:rPr>
          <w:rFonts w:ascii="Cambria" w:hAnsi="Cambria"/>
          <w:sz w:val="24"/>
          <w:szCs w:val="24"/>
        </w:rPr>
        <w:t>11/25</w:t>
      </w:r>
      <w:r>
        <w:rPr>
          <w:rFonts w:ascii="Cambria" w:hAnsi="Cambria"/>
          <w:sz w:val="24"/>
          <w:szCs w:val="24"/>
        </w:rPr>
        <w:t xml:space="preserve"> next meeting</w:t>
      </w:r>
    </w:p>
    <w:p w14:paraId="05FD2449" w14:textId="52D93054" w:rsidR="009007EF" w:rsidRDefault="009007EF" w:rsidP="006803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6.</w:t>
      </w:r>
      <w:r>
        <w:rPr>
          <w:rFonts w:ascii="Cambria" w:hAnsi="Cambria"/>
          <w:sz w:val="24"/>
          <w:szCs w:val="24"/>
        </w:rPr>
        <w:tab/>
        <w:t xml:space="preserve">Ann raised the issue Diversity, Equity &amp; Inclusion presented at the NYSARH </w:t>
      </w:r>
      <w:r>
        <w:rPr>
          <w:rFonts w:ascii="Cambria" w:hAnsi="Cambria"/>
          <w:sz w:val="24"/>
          <w:szCs w:val="24"/>
        </w:rPr>
        <w:tab/>
        <w:t xml:space="preserve">conference:  </w:t>
      </w:r>
      <w:r w:rsidR="00680374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hat are the structural issues </w:t>
      </w:r>
      <w:r w:rsidR="00981DC5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 xml:space="preserve">are barriers to access? </w:t>
      </w:r>
    </w:p>
    <w:p w14:paraId="1C32ABC1" w14:textId="0F6E3FF9" w:rsidR="00680374" w:rsidRDefault="00680374" w:rsidP="00680374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>Action</w:t>
      </w:r>
    </w:p>
    <w:p w14:paraId="1398F46C" w14:textId="145F1CBF" w:rsidR="00680374" w:rsidRPr="00680374" w:rsidRDefault="00680374" w:rsidP="009007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Barry &amp; Ann will raise this concept with Executive Committee.  This is a longer-term </w:t>
      </w:r>
      <w:r>
        <w:rPr>
          <w:rFonts w:ascii="Cambria" w:hAnsi="Cambria"/>
          <w:sz w:val="24"/>
          <w:szCs w:val="24"/>
        </w:rPr>
        <w:tab/>
        <w:t>issue.  Maybe a Work Group?</w:t>
      </w:r>
    </w:p>
    <w:p w14:paraId="699DF44E" w14:textId="170E0964" w:rsidR="009007EF" w:rsidRDefault="00680374" w:rsidP="00680374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Upcoming </w:t>
      </w:r>
      <w:r w:rsidR="009A57A9">
        <w:rPr>
          <w:rFonts w:ascii="Cambria" w:hAnsi="Cambria"/>
          <w:i/>
          <w:iCs/>
          <w:sz w:val="24"/>
          <w:szCs w:val="24"/>
        </w:rPr>
        <w:t>Meetings with Partners</w:t>
      </w:r>
      <w:r w:rsidR="00981DC5">
        <w:rPr>
          <w:rFonts w:ascii="Cambria" w:hAnsi="Cambria"/>
          <w:i/>
          <w:iCs/>
          <w:sz w:val="24"/>
          <w:szCs w:val="24"/>
        </w:rPr>
        <w:t xml:space="preserve"> &amp; Legislation of Interest</w:t>
      </w:r>
    </w:p>
    <w:p w14:paraId="7EB45D87" w14:textId="77C21F31" w:rsidR="00680374" w:rsidRDefault="00680374" w:rsidP="00680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</w:t>
      </w:r>
      <w:r w:rsidR="00AB1C72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Pay </w:t>
      </w:r>
      <w:r w:rsidR="00AB1C72">
        <w:rPr>
          <w:rFonts w:ascii="Cambria" w:hAnsi="Cambria"/>
          <w:sz w:val="24"/>
          <w:szCs w:val="24"/>
        </w:rPr>
        <w:t>Accumulator S.6303/A.8246</w:t>
      </w:r>
    </w:p>
    <w:p w14:paraId="6D338A11" w14:textId="6D1E6DB7" w:rsidR="00AB1C72" w:rsidRDefault="00AB1C72" w:rsidP="00680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Flavors Hook Kids S.6809A/A.8808A</w:t>
      </w:r>
    </w:p>
    <w:p w14:paraId="43640888" w14:textId="4A96429A" w:rsidR="00340FD8" w:rsidRDefault="00340FD8" w:rsidP="00680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Paramedicine S.1805/A.1208</w:t>
      </w:r>
    </w:p>
    <w:p w14:paraId="0185E23E" w14:textId="7C542426" w:rsidR="00766359" w:rsidRDefault="00766359" w:rsidP="00680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EMS Billing Insurance S.3685/A.1778A</w:t>
      </w:r>
    </w:p>
    <w:p w14:paraId="63FE461D" w14:textId="108AFE40" w:rsidR="00340FD8" w:rsidRDefault="00340FD8" w:rsidP="00680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Rural Broadband S.8805/A.6679C</w:t>
      </w:r>
      <w:r w:rsidR="00766359">
        <w:rPr>
          <w:rFonts w:ascii="Cambria" w:hAnsi="Cambria"/>
          <w:sz w:val="24"/>
          <w:szCs w:val="24"/>
        </w:rPr>
        <w:t xml:space="preserve"> awaiting Signature</w:t>
      </w:r>
    </w:p>
    <w:p w14:paraId="3F488437" w14:textId="1D90FE97" w:rsidR="00981DC5" w:rsidRPr="00680374" w:rsidRDefault="00981DC5" w:rsidP="00680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CHCANYS Policy Priorities</w:t>
      </w:r>
    </w:p>
    <w:p w14:paraId="484A8C45" w14:textId="77777777" w:rsidR="009A57A9" w:rsidRDefault="009A57A9" w:rsidP="009A57A9">
      <w:pPr>
        <w:rPr>
          <w:rFonts w:ascii="Cambria" w:hAnsi="Cambria"/>
          <w:sz w:val="24"/>
          <w:szCs w:val="24"/>
        </w:rPr>
      </w:pPr>
    </w:p>
    <w:p w14:paraId="0D4011C9" w14:textId="32E64DFC" w:rsidR="009A57A9" w:rsidRPr="009A57A9" w:rsidRDefault="00AE78DC" w:rsidP="009A57A9">
      <w:pPr>
        <w:rPr>
          <w:rFonts w:ascii="Cambria" w:hAnsi="Cambria"/>
          <w:sz w:val="24"/>
          <w:szCs w:val="24"/>
        </w:rPr>
      </w:pPr>
      <w:r w:rsidRPr="002F37C2">
        <w:rPr>
          <w:rFonts w:ascii="Cambria" w:hAnsi="Cambria"/>
          <w:sz w:val="24"/>
          <w:szCs w:val="24"/>
        </w:rPr>
        <w:t xml:space="preserve">Meeting </w:t>
      </w:r>
      <w:r w:rsidRPr="009A57A9">
        <w:rPr>
          <w:rFonts w:ascii="Cambria" w:hAnsi="Cambria"/>
          <w:sz w:val="24"/>
          <w:szCs w:val="24"/>
        </w:rPr>
        <w:t>adjourned at 10</w:t>
      </w:r>
      <w:r w:rsidR="008D0587" w:rsidRPr="009A57A9">
        <w:rPr>
          <w:rFonts w:ascii="Cambria" w:hAnsi="Cambria"/>
          <w:sz w:val="24"/>
          <w:szCs w:val="24"/>
        </w:rPr>
        <w:t>:12</w:t>
      </w:r>
      <w:r w:rsidRPr="009A57A9">
        <w:rPr>
          <w:rFonts w:ascii="Cambria" w:hAnsi="Cambria"/>
          <w:sz w:val="24"/>
          <w:szCs w:val="24"/>
        </w:rPr>
        <w:t>AM.</w:t>
      </w:r>
    </w:p>
    <w:p w14:paraId="388093A1" w14:textId="77777777" w:rsidR="009A57A9" w:rsidRPr="009A57A9" w:rsidRDefault="009A57A9" w:rsidP="009A57A9">
      <w:pPr>
        <w:rPr>
          <w:rFonts w:ascii="Cambria" w:hAnsi="Cambria"/>
          <w:sz w:val="24"/>
          <w:szCs w:val="24"/>
        </w:rPr>
      </w:pPr>
    </w:p>
    <w:p w14:paraId="67758F58" w14:textId="7AE56A98" w:rsidR="009A57A9" w:rsidRPr="00981DC5" w:rsidRDefault="009A57A9" w:rsidP="009A57A9">
      <w:pPr>
        <w:rPr>
          <w:rFonts w:ascii="Cambria" w:hAnsi="Cambria"/>
          <w:b/>
          <w:bCs/>
          <w:sz w:val="24"/>
          <w:szCs w:val="24"/>
        </w:rPr>
      </w:pPr>
    </w:p>
    <w:p w14:paraId="6FF8ADF1" w14:textId="54C6C58A" w:rsidR="008211C4" w:rsidRDefault="002F37C2" w:rsidP="009A57A9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Next Meeting </w:t>
      </w:r>
      <w:r w:rsidR="00981DC5">
        <w:rPr>
          <w:rFonts w:ascii="Cambria" w:hAnsi="Cambria"/>
          <w:b/>
          <w:bCs/>
          <w:sz w:val="24"/>
          <w:szCs w:val="24"/>
        </w:rPr>
        <w:t>October 28</w:t>
      </w:r>
      <w:r>
        <w:rPr>
          <w:rFonts w:ascii="Cambria" w:hAnsi="Cambria"/>
          <w:b/>
          <w:bCs/>
          <w:sz w:val="24"/>
          <w:szCs w:val="24"/>
        </w:rPr>
        <w:t>th at 9am</w:t>
      </w:r>
    </w:p>
    <w:p w14:paraId="68951CF1" w14:textId="09B4A3C9" w:rsidR="00981DC5" w:rsidRPr="00981DC5" w:rsidRDefault="00981DC5" w:rsidP="009A57A9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Topic:  NYSARH Strategic Plan for 2021-2023 with Helen Stepowany</w:t>
      </w:r>
    </w:p>
    <w:sectPr w:rsidR="00981DC5" w:rsidRPr="00981D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9DD7" w14:textId="77777777" w:rsidR="00614BCF" w:rsidRDefault="00614BCF" w:rsidP="00614BCF">
      <w:pPr>
        <w:spacing w:after="0" w:line="240" w:lineRule="auto"/>
      </w:pPr>
      <w:r>
        <w:separator/>
      </w:r>
    </w:p>
  </w:endnote>
  <w:endnote w:type="continuationSeparator" w:id="0">
    <w:p w14:paraId="23BB8139" w14:textId="77777777" w:rsidR="00614BCF" w:rsidRDefault="00614BCF" w:rsidP="0061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47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C9236" w14:textId="3A531C34" w:rsidR="00614BCF" w:rsidRDefault="00614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B6F20" w14:textId="77777777" w:rsidR="00614BCF" w:rsidRDefault="0061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6260" w14:textId="77777777" w:rsidR="00614BCF" w:rsidRDefault="00614BCF" w:rsidP="00614BCF">
      <w:pPr>
        <w:spacing w:after="0" w:line="240" w:lineRule="auto"/>
      </w:pPr>
      <w:r>
        <w:separator/>
      </w:r>
    </w:p>
  </w:footnote>
  <w:footnote w:type="continuationSeparator" w:id="0">
    <w:p w14:paraId="186517D6" w14:textId="77777777" w:rsidR="00614BCF" w:rsidRDefault="00614BCF" w:rsidP="0061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AF9"/>
    <w:multiLevelType w:val="hybridMultilevel"/>
    <w:tmpl w:val="35A0A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0121D5"/>
    <w:multiLevelType w:val="hybridMultilevel"/>
    <w:tmpl w:val="85347DA8"/>
    <w:lvl w:ilvl="0" w:tplc="30D843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84C11"/>
    <w:multiLevelType w:val="hybridMultilevel"/>
    <w:tmpl w:val="D3029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287FE6"/>
    <w:multiLevelType w:val="hybridMultilevel"/>
    <w:tmpl w:val="DA4E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858D3"/>
    <w:multiLevelType w:val="hybridMultilevel"/>
    <w:tmpl w:val="D21E7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94DAD"/>
    <w:multiLevelType w:val="hybridMultilevel"/>
    <w:tmpl w:val="9DB83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86EE4"/>
    <w:multiLevelType w:val="hybridMultilevel"/>
    <w:tmpl w:val="D53C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F05646"/>
    <w:multiLevelType w:val="hybridMultilevel"/>
    <w:tmpl w:val="FC42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C4"/>
    <w:rsid w:val="00183252"/>
    <w:rsid w:val="002C2EBB"/>
    <w:rsid w:val="002E7221"/>
    <w:rsid w:val="002F37C2"/>
    <w:rsid w:val="00340FD8"/>
    <w:rsid w:val="00406519"/>
    <w:rsid w:val="00470518"/>
    <w:rsid w:val="00517483"/>
    <w:rsid w:val="00517843"/>
    <w:rsid w:val="005B570B"/>
    <w:rsid w:val="00612B31"/>
    <w:rsid w:val="00614BCF"/>
    <w:rsid w:val="00680374"/>
    <w:rsid w:val="00766359"/>
    <w:rsid w:val="008211C4"/>
    <w:rsid w:val="008C165B"/>
    <w:rsid w:val="008D0587"/>
    <w:rsid w:val="009007EF"/>
    <w:rsid w:val="00977346"/>
    <w:rsid w:val="00981DC5"/>
    <w:rsid w:val="009A57A9"/>
    <w:rsid w:val="00AB1C72"/>
    <w:rsid w:val="00AE78DC"/>
    <w:rsid w:val="00B424E9"/>
    <w:rsid w:val="00B45AA7"/>
    <w:rsid w:val="00BC654E"/>
    <w:rsid w:val="00BD75A8"/>
    <w:rsid w:val="00CC3D19"/>
    <w:rsid w:val="00D65BC1"/>
    <w:rsid w:val="00D677A7"/>
    <w:rsid w:val="00DD28F6"/>
    <w:rsid w:val="00E439D6"/>
    <w:rsid w:val="00E63CAC"/>
    <w:rsid w:val="00F97863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4CF4"/>
  <w15:chartTrackingRefBased/>
  <w15:docId w15:val="{83EC6704-3F4D-4C1E-8C98-EA62BF1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CF"/>
  </w:style>
  <w:style w:type="paragraph" w:styleId="Footer">
    <w:name w:val="footer"/>
    <w:basedOn w:val="Normal"/>
    <w:link w:val="FooterChar"/>
    <w:uiPriority w:val="99"/>
    <w:unhideWhenUsed/>
    <w:rsid w:val="0061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CF"/>
  </w:style>
  <w:style w:type="character" w:styleId="UnresolvedMention">
    <w:name w:val="Unresolved Mention"/>
    <w:basedOn w:val="DefaultParagraphFont"/>
    <w:uiPriority w:val="99"/>
    <w:semiHidden/>
    <w:unhideWhenUsed/>
    <w:rsid w:val="002F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ihealt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apny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13</cp:revision>
  <cp:lastPrinted>2020-10-21T01:59:00Z</cp:lastPrinted>
  <dcterms:created xsi:type="dcterms:W3CDTF">2020-09-24T18:32:00Z</dcterms:created>
  <dcterms:modified xsi:type="dcterms:W3CDTF">2020-10-21T02:03:00Z</dcterms:modified>
</cp:coreProperties>
</file>