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4274" w14:textId="72FB928F" w:rsidR="00C72B7B" w:rsidRDefault="00C72B7B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192585">
        <w:rPr>
          <w:noProof/>
          <w:color w:val="385623" w:themeColor="accent6" w:themeShade="80"/>
        </w:rPr>
        <w:drawing>
          <wp:anchor distT="0" distB="0" distL="114300" distR="114300" simplePos="0" relativeHeight="251658240" behindDoc="1" locked="0" layoutInCell="1" allowOverlap="1" wp14:anchorId="04082870" wp14:editId="7F46071F">
            <wp:simplePos x="0" y="0"/>
            <wp:positionH relativeFrom="margin">
              <wp:posOffset>112395</wp:posOffset>
            </wp:positionH>
            <wp:positionV relativeFrom="paragraph">
              <wp:posOffset>8255</wp:posOffset>
            </wp:positionV>
            <wp:extent cx="2524186" cy="1242060"/>
            <wp:effectExtent l="0" t="0" r="9525" b="0"/>
            <wp:wrapTight wrapText="bothSides">
              <wp:wrapPolygon edited="0">
                <wp:start x="0" y="0"/>
                <wp:lineTo x="0" y="21202"/>
                <wp:lineTo x="21518" y="21202"/>
                <wp:lineTo x="21518" y="0"/>
                <wp:lineTo x="0" y="0"/>
              </wp:wrapPolygon>
            </wp:wrapTight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86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E8DAD" w14:textId="2D60BB3B" w:rsidR="00192585" w:rsidRPr="00192585" w:rsidRDefault="00192585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192585">
        <w:rPr>
          <w:rFonts w:ascii="Tahoma" w:hAnsi="Tahoma" w:cs="Tahoma"/>
          <w:color w:val="385623" w:themeColor="accent6" w:themeShade="80"/>
          <w:sz w:val="24"/>
          <w:szCs w:val="24"/>
        </w:rPr>
        <w:t>NYS Association for Rural Health</w:t>
      </w:r>
    </w:p>
    <w:p w14:paraId="03BCF1EF" w14:textId="407040F4" w:rsidR="00192585" w:rsidRPr="000F5125" w:rsidRDefault="00C72B7B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0F5125">
        <w:rPr>
          <w:rFonts w:ascii="Tahoma" w:hAnsi="Tahoma" w:cs="Tahoma"/>
          <w:color w:val="385623" w:themeColor="accent6" w:themeShade="80"/>
          <w:sz w:val="24"/>
          <w:szCs w:val="24"/>
        </w:rPr>
        <w:t>1 Main Street Suite 202</w:t>
      </w:r>
    </w:p>
    <w:p w14:paraId="47237E1F" w14:textId="23DE9EDA" w:rsidR="00192585" w:rsidRPr="000F5125" w:rsidRDefault="00C72B7B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0F5125">
        <w:rPr>
          <w:rFonts w:ascii="Tahoma" w:hAnsi="Tahoma" w:cs="Tahoma"/>
          <w:color w:val="385623" w:themeColor="accent6" w:themeShade="80"/>
          <w:sz w:val="24"/>
          <w:szCs w:val="24"/>
        </w:rPr>
        <w:t>Canton</w:t>
      </w:r>
      <w:r w:rsidR="00192585" w:rsidRPr="000F5125">
        <w:rPr>
          <w:rFonts w:ascii="Tahoma" w:hAnsi="Tahoma" w:cs="Tahoma"/>
          <w:color w:val="385623" w:themeColor="accent6" w:themeShade="80"/>
          <w:sz w:val="24"/>
          <w:szCs w:val="24"/>
        </w:rPr>
        <w:t>, NY 13</w:t>
      </w:r>
      <w:r w:rsidRPr="000F5125">
        <w:rPr>
          <w:rFonts w:ascii="Tahoma" w:hAnsi="Tahoma" w:cs="Tahoma"/>
          <w:color w:val="385623" w:themeColor="accent6" w:themeShade="80"/>
          <w:sz w:val="24"/>
          <w:szCs w:val="24"/>
        </w:rPr>
        <w:t>617</w:t>
      </w:r>
    </w:p>
    <w:p w14:paraId="0378BAE3" w14:textId="5E1BBA19" w:rsidR="00192585" w:rsidRPr="00192585" w:rsidRDefault="00C72B7B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color w:val="385623" w:themeColor="accent6" w:themeShade="80"/>
          <w:sz w:val="24"/>
          <w:szCs w:val="24"/>
        </w:rPr>
        <w:t>315-378-7701</w:t>
      </w:r>
    </w:p>
    <w:p w14:paraId="42845B61" w14:textId="7E81E172" w:rsidR="00192585" w:rsidRPr="000F5125" w:rsidRDefault="002E7E09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hyperlink r:id="rId8" w:history="1">
        <w:r w:rsidR="000F5125" w:rsidRPr="000F5125">
          <w:rPr>
            <w:rStyle w:val="Hyperlink"/>
            <w:rFonts w:ascii="Tahoma" w:hAnsi="Tahoma" w:cs="Tahoma"/>
            <w:color w:val="385623" w:themeColor="accent6" w:themeShade="80"/>
            <w:sz w:val="24"/>
            <w:szCs w:val="24"/>
            <w:u w:val="none"/>
          </w:rPr>
          <w:t>info@NYSARH.org</w:t>
        </w:r>
      </w:hyperlink>
    </w:p>
    <w:p w14:paraId="3B88ED88" w14:textId="26BCD018" w:rsidR="000F5125" w:rsidRPr="00192585" w:rsidRDefault="000F5125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color w:val="385623" w:themeColor="accent6" w:themeShade="80"/>
          <w:sz w:val="24"/>
          <w:szCs w:val="24"/>
        </w:rPr>
        <w:t>www.NYSARH.org</w:t>
      </w:r>
    </w:p>
    <w:p w14:paraId="39982CBE" w14:textId="2B8D94CA" w:rsidR="00192585" w:rsidRDefault="00B62CE8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b/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225407B" wp14:editId="74F1837A">
            <wp:simplePos x="0" y="0"/>
            <wp:positionH relativeFrom="margin">
              <wp:posOffset>4924425</wp:posOffset>
            </wp:positionH>
            <wp:positionV relativeFrom="paragraph">
              <wp:posOffset>189865</wp:posOffset>
            </wp:positionV>
            <wp:extent cx="923290" cy="523875"/>
            <wp:effectExtent l="0" t="0" r="0" b="9525"/>
            <wp:wrapTight wrapText="bothSides">
              <wp:wrapPolygon edited="0">
                <wp:start x="6685" y="0"/>
                <wp:lineTo x="3565" y="2356"/>
                <wp:lineTo x="0" y="9425"/>
                <wp:lineTo x="0" y="21207"/>
                <wp:lineTo x="20946" y="21207"/>
                <wp:lineTo x="20946" y="9425"/>
                <wp:lineTo x="17827" y="3142"/>
                <wp:lineTo x="14261" y="0"/>
                <wp:lineTo x="66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RHA logo-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85" w:rsidRPr="00192585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</w:p>
    <w:p w14:paraId="4C90369B" w14:textId="5100ECE9" w:rsidR="00192585" w:rsidRDefault="00470CAA" w:rsidP="00470CAA">
      <w:pPr>
        <w:spacing w:after="0"/>
        <w:rPr>
          <w:rFonts w:ascii="Tahoma" w:hAnsi="Tahoma" w:cs="Tahoma"/>
          <w:b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b/>
          <w:color w:val="385623" w:themeColor="accent6" w:themeShade="80"/>
          <w:sz w:val="24"/>
          <w:szCs w:val="24"/>
        </w:rPr>
        <w:tab/>
      </w:r>
      <w:r w:rsidR="00192585">
        <w:rPr>
          <w:rFonts w:ascii="Tahoma" w:hAnsi="Tahoma" w:cs="Tahoma"/>
          <w:b/>
          <w:color w:val="385623" w:themeColor="accent6" w:themeShade="80"/>
          <w:sz w:val="24"/>
          <w:szCs w:val="24"/>
        </w:rPr>
        <w:t>20</w:t>
      </w:r>
      <w:r w:rsidR="00C72B7B">
        <w:rPr>
          <w:rFonts w:ascii="Tahoma" w:hAnsi="Tahoma" w:cs="Tahoma"/>
          <w:b/>
          <w:color w:val="385623" w:themeColor="accent6" w:themeShade="80"/>
          <w:sz w:val="24"/>
          <w:szCs w:val="24"/>
        </w:rPr>
        <w:t>20</w:t>
      </w:r>
      <w:r w:rsidR="00F153C9">
        <w:rPr>
          <w:rFonts w:ascii="Tahoma" w:hAnsi="Tahoma" w:cs="Tahoma"/>
          <w:b/>
          <w:color w:val="385623" w:themeColor="accent6" w:themeShade="80"/>
          <w:sz w:val="24"/>
          <w:szCs w:val="24"/>
        </w:rPr>
        <w:t>-21</w:t>
      </w:r>
      <w:r w:rsidR="00192585">
        <w:rPr>
          <w:rFonts w:ascii="Tahoma" w:hAnsi="Tahoma" w:cs="Tahoma"/>
          <w:b/>
          <w:color w:val="385623" w:themeColor="accent6" w:themeShade="80"/>
          <w:sz w:val="24"/>
          <w:szCs w:val="24"/>
        </w:rPr>
        <w:t xml:space="preserve"> </w:t>
      </w:r>
      <w:r w:rsidR="00187268">
        <w:rPr>
          <w:rFonts w:ascii="Tahoma" w:hAnsi="Tahoma" w:cs="Tahoma"/>
          <w:b/>
          <w:color w:val="385623" w:themeColor="accent6" w:themeShade="80"/>
          <w:sz w:val="24"/>
          <w:szCs w:val="24"/>
        </w:rPr>
        <w:t>Rural Health Advocac</w:t>
      </w:r>
      <w:r>
        <w:rPr>
          <w:rFonts w:ascii="Tahoma" w:hAnsi="Tahoma" w:cs="Tahoma"/>
          <w:b/>
          <w:color w:val="385623" w:themeColor="accent6" w:themeShade="80"/>
          <w:sz w:val="24"/>
          <w:szCs w:val="24"/>
        </w:rPr>
        <w:t>y</w:t>
      </w:r>
    </w:p>
    <w:p w14:paraId="254DF8B3" w14:textId="59E9480B" w:rsidR="00470CAA" w:rsidRDefault="00470CAA" w:rsidP="00470CAA">
      <w:pPr>
        <w:spacing w:after="0"/>
        <w:ind w:left="72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These are some NYS issues that we monitor </w:t>
      </w:r>
    </w:p>
    <w:p w14:paraId="5F9A810B" w14:textId="7301C0CA" w:rsidR="00470CAA" w:rsidRPr="00470CAA" w:rsidRDefault="00470CAA" w:rsidP="00470CAA">
      <w:pPr>
        <w:spacing w:after="0"/>
        <w:ind w:left="72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because they are important to our Members.</w:t>
      </w:r>
    </w:p>
    <w:p w14:paraId="47D96B81" w14:textId="4B900E59" w:rsidR="00446C3F" w:rsidRDefault="00267242" w:rsidP="00192585">
      <w:pPr>
        <w:spacing w:after="0"/>
        <w:ind w:firstLine="720"/>
        <w:rPr>
          <w:rFonts w:ascii="Tahoma" w:hAnsi="Tahoma" w:cs="Tahoma"/>
          <w:b/>
          <w:color w:val="385623" w:themeColor="accent6" w:themeShade="80"/>
          <w:sz w:val="24"/>
          <w:szCs w:val="24"/>
        </w:rPr>
      </w:pPr>
      <w:r w:rsidRPr="00585481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1EA1" wp14:editId="63055EFB">
                <wp:simplePos x="0" y="0"/>
                <wp:positionH relativeFrom="margin">
                  <wp:posOffset>-495300</wp:posOffset>
                </wp:positionH>
                <wp:positionV relativeFrom="paragraph">
                  <wp:posOffset>216535</wp:posOffset>
                </wp:positionV>
                <wp:extent cx="7067550" cy="381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14297" w14:textId="69B676B9" w:rsidR="00585481" w:rsidRPr="00585481" w:rsidRDefault="00585481" w:rsidP="00585481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58548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20</w:t>
                            </w:r>
                            <w:r w:rsidR="00C72B7B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20</w:t>
                            </w:r>
                            <w:r w:rsidR="00F153C9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-21</w:t>
                            </w:r>
                            <w:r w:rsidRPr="0058548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0CA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Rural Health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331EA1" id="Rectangle 2" o:spid="_x0000_s1026" style="position:absolute;left:0;text-align:left;margin-left:-39pt;margin-top:17.05pt;width:556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" fillcolor="#375623 [1609]" strokecolor="#1f3763 [1604]" strokeweight="1pt">
                <v:textbox>
                  <w:txbxContent>
                    <w:p w14:paraId="62214297" w14:textId="69B676B9" w:rsidR="00585481" w:rsidRPr="00585481" w:rsidRDefault="00585481" w:rsidP="00585481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585481">
                        <w:rPr>
                          <w:rFonts w:ascii="Tahoma" w:hAnsi="Tahoma" w:cs="Tahoma"/>
                          <w:sz w:val="36"/>
                          <w:szCs w:val="36"/>
                        </w:rPr>
                        <w:t>20</w:t>
                      </w:r>
                      <w:r w:rsidR="00C72B7B">
                        <w:rPr>
                          <w:rFonts w:ascii="Tahoma" w:hAnsi="Tahoma" w:cs="Tahoma"/>
                          <w:sz w:val="36"/>
                          <w:szCs w:val="36"/>
                        </w:rPr>
                        <w:t>20</w:t>
                      </w:r>
                      <w:r w:rsidR="00F153C9">
                        <w:rPr>
                          <w:rFonts w:ascii="Tahoma" w:hAnsi="Tahoma" w:cs="Tahoma"/>
                          <w:sz w:val="36"/>
                          <w:szCs w:val="36"/>
                        </w:rPr>
                        <w:t>-21</w:t>
                      </w:r>
                      <w:r w:rsidRPr="00585481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="00470CAA">
                        <w:rPr>
                          <w:rFonts w:ascii="Tahoma" w:hAnsi="Tahoma" w:cs="Tahoma"/>
                          <w:sz w:val="36"/>
                          <w:szCs w:val="36"/>
                        </w:rPr>
                        <w:t>Rural Health Issues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30B901" w14:textId="6A153B47" w:rsidR="00446C3F" w:rsidRPr="00192585" w:rsidRDefault="00446C3F" w:rsidP="00192585">
      <w:pPr>
        <w:spacing w:after="0"/>
        <w:ind w:firstLine="720"/>
        <w:rPr>
          <w:rFonts w:ascii="Tahoma" w:hAnsi="Tahoma" w:cs="Tahoma"/>
          <w:b/>
          <w:color w:val="385623" w:themeColor="accent6" w:themeShade="80"/>
          <w:sz w:val="24"/>
          <w:szCs w:val="24"/>
        </w:rPr>
      </w:pPr>
    </w:p>
    <w:p w14:paraId="0BDABDB6" w14:textId="333CCC39" w:rsidR="00151EF7" w:rsidRDefault="00B62CE8">
      <w:pPr>
        <w:spacing w:after="0"/>
        <w:rPr>
          <w:rFonts w:ascii="Tahoma" w:hAnsi="Tahoma" w:cs="Tahoma"/>
          <w:sz w:val="24"/>
          <w:szCs w:val="24"/>
        </w:rPr>
      </w:pPr>
      <w:r w:rsidRPr="004F3C5C">
        <w:rPr>
          <w:rFonts w:ascii="Tahoma" w:hAnsi="Tahoma" w:cs="Tahoma"/>
          <w:b/>
          <w:noProof/>
          <w:color w:val="385623" w:themeColor="accent6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45DA8C" wp14:editId="2DDFF602">
                <wp:simplePos x="0" y="0"/>
                <wp:positionH relativeFrom="column">
                  <wp:posOffset>-476250</wp:posOffset>
                </wp:positionH>
                <wp:positionV relativeFrom="paragraph">
                  <wp:posOffset>294005</wp:posOffset>
                </wp:positionV>
                <wp:extent cx="3381375" cy="5600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E109" w14:textId="6FDA20CD" w:rsidR="00470CAA" w:rsidRPr="00470CAA" w:rsidRDefault="00A35592" w:rsidP="0076505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Adequately </w:t>
                            </w:r>
                            <w:r w:rsidR="00B43029"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Fund </w:t>
                            </w:r>
                            <w:r w:rsidR="00C72B7B" w:rsidRPr="00470CAA"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Rural Health</w:t>
                            </w:r>
                            <w:r w:rsidR="00631D2E" w:rsidRPr="00470CAA"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programs  </w:t>
                            </w:r>
                          </w:p>
                          <w:p w14:paraId="2D34AC7A" w14:textId="38626FCA" w:rsidR="00470CAA" w:rsidRPr="00470CAA" w:rsidRDefault="00A35592" w:rsidP="00470CA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Restore </w:t>
                            </w:r>
                            <w:r w:rsidR="00C72B7B" w:rsidRPr="00470C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Rural Health Network</w:t>
                            </w:r>
                            <w:r w:rsidR="00470CAA" w:rsidRPr="00470C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785ADE8E" w14:textId="17EDAFF4" w:rsidR="00C72B7B" w:rsidRPr="00470CAA" w:rsidRDefault="00A80E83" w:rsidP="00470CA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Conserve</w:t>
                            </w:r>
                            <w:r w:rsidR="00A3559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B7B" w:rsidRPr="00470C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Rural </w:t>
                            </w:r>
                            <w:r w:rsidR="00765052" w:rsidRPr="00470C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Health </w:t>
                            </w:r>
                            <w:r w:rsidR="00C72B7B" w:rsidRPr="00470C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Access</w:t>
                            </w:r>
                            <w:r w:rsidR="00765052" w:rsidRPr="00470C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Development</w:t>
                            </w:r>
                          </w:p>
                          <w:p w14:paraId="45D3DF95" w14:textId="77777777" w:rsidR="00470CAA" w:rsidRDefault="00F153C9" w:rsidP="00470CA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Release supplemental appropriation</w:t>
                            </w:r>
                          </w:p>
                          <w:p w14:paraId="51CC52EF" w14:textId="77777777" w:rsidR="00470CAA" w:rsidRDefault="00470CAA" w:rsidP="00470CAA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04188243" w14:textId="091C6517" w:rsidR="00470CAA" w:rsidRPr="00470CAA" w:rsidRDefault="00470CAA" w:rsidP="00470CAA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70CAA"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Respect </w:t>
                            </w:r>
                            <w:r w:rsidR="00A35592"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o</w:t>
                            </w:r>
                            <w:r w:rsidRPr="00470CAA"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rganizations that contract with NYS</w:t>
                            </w:r>
                          </w:p>
                          <w:p w14:paraId="7BD0AD4C" w14:textId="7DA12629" w:rsidR="00470CAA" w:rsidRPr="00470CAA" w:rsidRDefault="00470CAA" w:rsidP="00470C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Enforce p</w:t>
                            </w:r>
                            <w:r w:rsidRPr="00470C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rompt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</w:t>
                            </w:r>
                            <w:r w:rsidRPr="00470C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ontracting &amp;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</w:t>
                            </w:r>
                            <w:r w:rsidRPr="00470C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ayment</w:t>
                            </w:r>
                          </w:p>
                          <w:p w14:paraId="0AA52031" w14:textId="539594F8" w:rsidR="00470CAA" w:rsidRPr="00D871D2" w:rsidRDefault="00470CAA" w:rsidP="00470C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Improve communication</w:t>
                            </w:r>
                          </w:p>
                          <w:p w14:paraId="18E5816E" w14:textId="64E5EB5C" w:rsidR="00470CAA" w:rsidRDefault="00470CAA" w:rsidP="009D142F">
                            <w:pPr>
                              <w:spacing w:after="0"/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7A51BD0B" w14:textId="4BC3BCFA" w:rsidR="00B43029" w:rsidRPr="00B43029" w:rsidRDefault="00B43029" w:rsidP="009D142F">
                            <w:pPr>
                              <w:spacing w:after="0"/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Preserve the Rural Health Safety Net</w:t>
                            </w:r>
                          </w:p>
                          <w:p w14:paraId="493FE098" w14:textId="25E750C4" w:rsidR="00B43029" w:rsidRDefault="00D21274" w:rsidP="00B430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Safeguard</w:t>
                            </w:r>
                            <w:r w:rsidR="00B43029"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 xml:space="preserve"> funding for Public Health</w:t>
                            </w:r>
                          </w:p>
                          <w:p w14:paraId="010D8B1B" w14:textId="77777777" w:rsidR="00B43029" w:rsidRDefault="00B43029" w:rsidP="00B430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 xml:space="preserve">Encourage immunization </w:t>
                            </w:r>
                          </w:p>
                          <w:p w14:paraId="7D4674DD" w14:textId="77777777" w:rsidR="00B43029" w:rsidRDefault="00B43029" w:rsidP="00B430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Maintain access to health insurance</w:t>
                            </w:r>
                          </w:p>
                          <w:p w14:paraId="2F358FC6" w14:textId="215ED4F6" w:rsidR="00B43029" w:rsidRDefault="00B43029" w:rsidP="00B430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 xml:space="preserve">Protect the 340B pharmacy program </w:t>
                            </w:r>
                          </w:p>
                          <w:p w14:paraId="4E1C9E49" w14:textId="0E4F4219" w:rsidR="00A35592" w:rsidRDefault="00A35592" w:rsidP="00B430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Engage underserved populations</w:t>
                            </w:r>
                          </w:p>
                          <w:p w14:paraId="11A76152" w14:textId="574E94D8" w:rsidR="00A35592" w:rsidRPr="00B43029" w:rsidRDefault="00A35592" w:rsidP="00B430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Support contact tracing</w:t>
                            </w:r>
                          </w:p>
                          <w:p w14:paraId="45378281" w14:textId="77777777" w:rsidR="00D871D2" w:rsidRDefault="00D871D2" w:rsidP="00D871D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047DCF3C" w14:textId="3799AA2F" w:rsidR="00D871D2" w:rsidRPr="00B43029" w:rsidRDefault="00B43029" w:rsidP="00D871D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B43029"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Support Rural </w:t>
                            </w:r>
                            <w:r w:rsidR="00D871D2" w:rsidRPr="00B43029"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Workforce Recruitment &amp; Retention</w:t>
                            </w:r>
                          </w:p>
                          <w:p w14:paraId="6983D788" w14:textId="16FB4E5D" w:rsidR="00D871D2" w:rsidRDefault="00B43029" w:rsidP="00D871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Match federal funding for </w:t>
                            </w:r>
                            <w:r w:rsidR="00D871D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Area Health Education Centers</w:t>
                            </w:r>
                          </w:p>
                          <w:p w14:paraId="01F07917" w14:textId="757EC504" w:rsidR="00D871D2" w:rsidRDefault="00A35592" w:rsidP="00D871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r w:rsidR="00D871D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Doctors Across New York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0E34636D" w14:textId="4A62F031" w:rsidR="00D871D2" w:rsidRDefault="00D871D2" w:rsidP="00A3559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Diversity in Medicine</w:t>
                            </w:r>
                            <w:r w:rsidR="00A3559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Rural Residency Programs</w:t>
                            </w:r>
                          </w:p>
                          <w:p w14:paraId="26A3E62F" w14:textId="77777777" w:rsidR="00D871D2" w:rsidRDefault="00D871D2" w:rsidP="00D871D2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9E76C0A" w14:textId="22491A1C" w:rsidR="00592A2E" w:rsidRDefault="00592A2E" w:rsidP="00592A2E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97B5B64" w14:textId="77777777" w:rsidR="00592A2E" w:rsidRPr="00592A2E" w:rsidRDefault="00592A2E" w:rsidP="00592A2E">
                            <w:pPr>
                              <w:spacing w:after="0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06969CD9" w14:textId="77777777" w:rsidR="00FA593D" w:rsidRPr="00FA593D" w:rsidRDefault="00FA593D" w:rsidP="00FA593D">
                            <w:pPr>
                              <w:pStyle w:val="ListParagraph"/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3A719C0" w14:textId="77777777" w:rsidR="0052112C" w:rsidRDefault="0052112C" w:rsidP="0052112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3DB4CDBA" w14:textId="77777777" w:rsidR="00C523F5" w:rsidRPr="00C523F5" w:rsidRDefault="00C523F5" w:rsidP="00C523F5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0E83904" w14:textId="77777777" w:rsidR="00860DB8" w:rsidRDefault="00860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5D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.5pt;margin-top:23.15pt;width:266.25pt;height:4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">
                <v:textbox>
                  <w:txbxContent>
                    <w:p w14:paraId="7222E109" w14:textId="6FDA20CD" w:rsidR="00470CAA" w:rsidRPr="00470CAA" w:rsidRDefault="00A35592" w:rsidP="00765052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Adequately </w:t>
                      </w:r>
                      <w:r w:rsidR="00B43029"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Fund </w:t>
                      </w:r>
                      <w:r w:rsidR="00C72B7B" w:rsidRPr="00470CAA"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Rural Health</w:t>
                      </w:r>
                      <w:r w:rsidR="00631D2E" w:rsidRPr="00470CAA"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 programs  </w:t>
                      </w:r>
                    </w:p>
                    <w:p w14:paraId="2D34AC7A" w14:textId="38626FCA" w:rsidR="00470CAA" w:rsidRPr="00470CAA" w:rsidRDefault="00A35592" w:rsidP="00470CA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Restore </w:t>
                      </w:r>
                      <w:r w:rsidR="00C72B7B" w:rsidRPr="00470CAA">
                        <w:rPr>
                          <w:rFonts w:ascii="Tahoma" w:hAnsi="Tahoma" w:cs="Tahoma"/>
                          <w:sz w:val="24"/>
                          <w:szCs w:val="24"/>
                        </w:rPr>
                        <w:t>Rural Health Network</w:t>
                      </w:r>
                      <w:r w:rsidR="00470CAA" w:rsidRPr="00470CAA">
                        <w:rPr>
                          <w:rFonts w:ascii="Tahoma" w:hAnsi="Tahoma" w:cs="Tahoma"/>
                          <w:sz w:val="24"/>
                          <w:szCs w:val="24"/>
                        </w:rPr>
                        <w:t>s</w:t>
                      </w:r>
                    </w:p>
                    <w:p w14:paraId="785ADE8E" w14:textId="17EDAFF4" w:rsidR="00C72B7B" w:rsidRPr="00470CAA" w:rsidRDefault="00A80E83" w:rsidP="00470CA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Conserve</w:t>
                      </w:r>
                      <w:r w:rsidR="00A3559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C72B7B" w:rsidRPr="00470CA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Rural </w:t>
                      </w:r>
                      <w:r w:rsidR="00765052" w:rsidRPr="00470CA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Health </w:t>
                      </w:r>
                      <w:r w:rsidR="00C72B7B" w:rsidRPr="00470CAA">
                        <w:rPr>
                          <w:rFonts w:ascii="Tahoma" w:hAnsi="Tahoma" w:cs="Tahoma"/>
                          <w:sz w:val="24"/>
                          <w:szCs w:val="24"/>
                        </w:rPr>
                        <w:t>Access</w:t>
                      </w:r>
                      <w:r w:rsidR="00765052" w:rsidRPr="00470CA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Development</w:t>
                      </w:r>
                    </w:p>
                    <w:p w14:paraId="45D3DF95" w14:textId="77777777" w:rsidR="00470CAA" w:rsidRDefault="00F153C9" w:rsidP="00470CA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Release supplemental appropriation</w:t>
                      </w:r>
                    </w:p>
                    <w:p w14:paraId="51CC52EF" w14:textId="77777777" w:rsidR="00470CAA" w:rsidRDefault="00470CAA" w:rsidP="00470CAA">
                      <w:pPr>
                        <w:pStyle w:val="ListParagraph"/>
                        <w:spacing w:after="0"/>
                        <w:ind w:left="0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04188243" w14:textId="091C6517" w:rsidR="00470CAA" w:rsidRPr="00470CAA" w:rsidRDefault="00470CAA" w:rsidP="00470CAA">
                      <w:pPr>
                        <w:pStyle w:val="ListParagraph"/>
                        <w:spacing w:after="0"/>
                        <w:ind w:left="0"/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70CAA"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Respect </w:t>
                      </w:r>
                      <w:r w:rsidR="00A35592"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o</w:t>
                      </w:r>
                      <w:r w:rsidRPr="00470CAA"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rganizations that contract with NYS</w:t>
                      </w:r>
                    </w:p>
                    <w:p w14:paraId="7BD0AD4C" w14:textId="7DA12629" w:rsidR="00470CAA" w:rsidRPr="00470CAA" w:rsidRDefault="00470CAA" w:rsidP="00470C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Enforce p</w:t>
                      </w:r>
                      <w:r w:rsidRPr="00470CA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rompt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</w:t>
                      </w:r>
                      <w:r w:rsidRPr="00470CA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ontracting &amp;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</w:t>
                      </w:r>
                      <w:r w:rsidRPr="00470CAA">
                        <w:rPr>
                          <w:rFonts w:ascii="Tahoma" w:hAnsi="Tahoma" w:cs="Tahoma"/>
                          <w:sz w:val="24"/>
                          <w:szCs w:val="24"/>
                        </w:rPr>
                        <w:t>ayment</w:t>
                      </w:r>
                    </w:p>
                    <w:p w14:paraId="0AA52031" w14:textId="539594F8" w:rsidR="00470CAA" w:rsidRPr="00D871D2" w:rsidRDefault="00470CAA" w:rsidP="00470C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Improve communication</w:t>
                      </w:r>
                    </w:p>
                    <w:p w14:paraId="18E5816E" w14:textId="64E5EB5C" w:rsidR="00470CAA" w:rsidRDefault="00470CAA" w:rsidP="009D142F">
                      <w:pPr>
                        <w:spacing w:after="0"/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7A51BD0B" w14:textId="4BC3BCFA" w:rsidR="00B43029" w:rsidRPr="00B43029" w:rsidRDefault="00B43029" w:rsidP="009D142F">
                      <w:pPr>
                        <w:spacing w:after="0"/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Preserve the Rural Health Safety Net</w:t>
                      </w:r>
                    </w:p>
                    <w:p w14:paraId="493FE098" w14:textId="25E750C4" w:rsidR="00B43029" w:rsidRDefault="00D21274" w:rsidP="00B430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Safeguard</w:t>
                      </w:r>
                      <w:r w:rsidR="00B43029"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 xml:space="preserve"> funding for Public Health</w:t>
                      </w:r>
                    </w:p>
                    <w:p w14:paraId="010D8B1B" w14:textId="77777777" w:rsidR="00B43029" w:rsidRDefault="00B43029" w:rsidP="00B430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 xml:space="preserve">Encourage immunization </w:t>
                      </w:r>
                    </w:p>
                    <w:p w14:paraId="7D4674DD" w14:textId="77777777" w:rsidR="00B43029" w:rsidRDefault="00B43029" w:rsidP="00B430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Maintain access to health insurance</w:t>
                      </w:r>
                    </w:p>
                    <w:p w14:paraId="2F358FC6" w14:textId="215ED4F6" w:rsidR="00B43029" w:rsidRDefault="00B43029" w:rsidP="00B430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 xml:space="preserve">Protect the 340B pharmacy program </w:t>
                      </w:r>
                    </w:p>
                    <w:p w14:paraId="4E1C9E49" w14:textId="0E4F4219" w:rsidR="00A35592" w:rsidRDefault="00A35592" w:rsidP="00B430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Engage underserved populations</w:t>
                      </w:r>
                    </w:p>
                    <w:p w14:paraId="11A76152" w14:textId="574E94D8" w:rsidR="00A35592" w:rsidRPr="00B43029" w:rsidRDefault="00A35592" w:rsidP="00B430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Support contact tracing</w:t>
                      </w:r>
                    </w:p>
                    <w:p w14:paraId="45378281" w14:textId="77777777" w:rsidR="00D871D2" w:rsidRDefault="00D871D2" w:rsidP="00D871D2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047DCF3C" w14:textId="3799AA2F" w:rsidR="00D871D2" w:rsidRPr="00B43029" w:rsidRDefault="00B43029" w:rsidP="00D871D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B43029"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Support Rural </w:t>
                      </w:r>
                      <w:r w:rsidR="00D871D2" w:rsidRPr="00B43029"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Workforce Recruitment &amp; Retention</w:t>
                      </w:r>
                    </w:p>
                    <w:p w14:paraId="6983D788" w14:textId="16FB4E5D" w:rsidR="00D871D2" w:rsidRDefault="00B43029" w:rsidP="00D871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Match federal funding for </w:t>
                      </w:r>
                      <w:r w:rsidR="00D871D2">
                        <w:rPr>
                          <w:rFonts w:ascii="Tahoma" w:hAnsi="Tahoma" w:cs="Tahoma"/>
                          <w:sz w:val="24"/>
                          <w:szCs w:val="24"/>
                        </w:rPr>
                        <w:t>Area Health Education Centers</w:t>
                      </w:r>
                    </w:p>
                    <w:p w14:paraId="01F07917" w14:textId="757EC504" w:rsidR="00D871D2" w:rsidRDefault="00A35592" w:rsidP="00D871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Continue </w:t>
                      </w:r>
                      <w:r w:rsidR="00D871D2">
                        <w:rPr>
                          <w:rFonts w:ascii="Tahoma" w:hAnsi="Tahoma" w:cs="Tahoma"/>
                          <w:sz w:val="24"/>
                          <w:szCs w:val="24"/>
                        </w:rPr>
                        <w:t>Doctors Across New York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0E34636D" w14:textId="4A62F031" w:rsidR="00D871D2" w:rsidRDefault="00D871D2" w:rsidP="00A35592">
                      <w:pPr>
                        <w:pStyle w:val="ListParagraph"/>
                        <w:spacing w:after="0"/>
                        <w:ind w:left="36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Diversity in Medicine</w:t>
                      </w:r>
                      <w:r w:rsidR="00A3559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&amp;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Rural Residency Programs</w:t>
                      </w:r>
                    </w:p>
                    <w:p w14:paraId="26A3E62F" w14:textId="77777777" w:rsidR="00D871D2" w:rsidRDefault="00D871D2" w:rsidP="00D871D2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9E76C0A" w14:textId="22491A1C" w:rsidR="00592A2E" w:rsidRDefault="00592A2E" w:rsidP="00592A2E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97B5B64" w14:textId="77777777" w:rsidR="00592A2E" w:rsidRPr="00592A2E" w:rsidRDefault="00592A2E" w:rsidP="00592A2E">
                      <w:pPr>
                        <w:spacing w:after="0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06969CD9" w14:textId="77777777" w:rsidR="00FA593D" w:rsidRPr="00FA593D" w:rsidRDefault="00FA593D" w:rsidP="00FA593D">
                      <w:pPr>
                        <w:pStyle w:val="ListParagraph"/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3A719C0" w14:textId="77777777" w:rsidR="0052112C" w:rsidRDefault="0052112C" w:rsidP="0052112C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3DB4CDBA" w14:textId="77777777" w:rsidR="00C523F5" w:rsidRPr="00C523F5" w:rsidRDefault="00C523F5" w:rsidP="00C523F5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0E83904" w14:textId="77777777" w:rsidR="00860DB8" w:rsidRDefault="00860DB8"/>
                  </w:txbxContent>
                </v:textbox>
                <w10:wrap type="square"/>
              </v:shape>
            </w:pict>
          </mc:Fallback>
        </mc:AlternateContent>
      </w:r>
      <w:r w:rsidR="00BE666A" w:rsidRPr="004F3C5C">
        <w:rPr>
          <w:rFonts w:ascii="Tahoma" w:hAnsi="Tahoma" w:cs="Tahoma"/>
          <w:b/>
          <w:noProof/>
          <w:color w:val="385623" w:themeColor="accent6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6FDB1" wp14:editId="56AB6F4C">
                <wp:simplePos x="0" y="0"/>
                <wp:positionH relativeFrom="column">
                  <wp:posOffset>3057525</wp:posOffset>
                </wp:positionH>
                <wp:positionV relativeFrom="paragraph">
                  <wp:posOffset>274955</wp:posOffset>
                </wp:positionV>
                <wp:extent cx="3533775" cy="5610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B61DE" w14:textId="77777777" w:rsidR="00B43029" w:rsidRPr="00B43029" w:rsidRDefault="00B43029" w:rsidP="00B43029">
                            <w:pPr>
                              <w:spacing w:after="0"/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B43029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Enhance Digital Access to Care</w:t>
                            </w:r>
                          </w:p>
                          <w:p w14:paraId="29264DA1" w14:textId="77777777" w:rsidR="00B43029" w:rsidRPr="00B43029" w:rsidRDefault="00B43029" w:rsidP="00B430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Coordinate and make permanent flexible regulations for Telehealth</w:t>
                            </w:r>
                          </w:p>
                          <w:p w14:paraId="3D7CD402" w14:textId="77777777" w:rsidR="00B43029" w:rsidRPr="009D142F" w:rsidRDefault="00B43029" w:rsidP="00B430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Implement plans to ensure access to Broadband in rural areas</w:t>
                            </w:r>
                          </w:p>
                          <w:p w14:paraId="7D47B787" w14:textId="77777777" w:rsidR="00B43029" w:rsidRDefault="00B43029" w:rsidP="004365F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44A957B6" w14:textId="76783D68" w:rsidR="00B62CE8" w:rsidRDefault="00B62CE8" w:rsidP="004365F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Empower Public Health</w:t>
                            </w:r>
                          </w:p>
                          <w:p w14:paraId="627AFCBA" w14:textId="46FBCB0C" w:rsidR="00470CAA" w:rsidRPr="00B62CE8" w:rsidRDefault="00470CAA" w:rsidP="00B62CE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62CE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Advance the NYS Prevention Agenda</w:t>
                            </w:r>
                          </w:p>
                          <w:p w14:paraId="5C6FB9A7" w14:textId="53B16ECA" w:rsidR="004365FC" w:rsidRPr="00470CAA" w:rsidRDefault="00B43029" w:rsidP="00470C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Preserve w</w:t>
                            </w:r>
                            <w:r w:rsidR="009D142F" w:rsidRPr="00470C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ellness </w:t>
                            </w:r>
                            <w:r w:rsidR="00631D2E" w:rsidRPr="00470C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promotion </w:t>
                            </w:r>
                            <w:r w:rsidR="009D142F" w:rsidRPr="00470C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4365FC" w:rsidRPr="00470C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disease &amp; accident prevention programs</w:t>
                            </w:r>
                          </w:p>
                          <w:p w14:paraId="45321E93" w14:textId="7CF8CDEB" w:rsidR="004365FC" w:rsidRDefault="004365FC" w:rsidP="004365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</w:t>
                            </w:r>
                            <w:r w:rsidRPr="0052112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ddress the primary causes of mortality and morbidity in NY</w:t>
                            </w:r>
                          </w:p>
                          <w:p w14:paraId="47B229B9" w14:textId="77777777" w:rsidR="00631D2E" w:rsidRDefault="00631D2E" w:rsidP="007612E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38E7A07C" w14:textId="2ECBBE40" w:rsidR="00AD7FDA" w:rsidRPr="00470CAA" w:rsidRDefault="00AD7FDA" w:rsidP="007612E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70CAA"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Rethink current approaches to non-emergency medical transportation</w:t>
                            </w:r>
                          </w:p>
                          <w:p w14:paraId="30770FE3" w14:textId="71CA57F8" w:rsidR="00AD7FDA" w:rsidRDefault="002E7E09" w:rsidP="00AD7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Enhance</w:t>
                            </w:r>
                            <w:r w:rsidR="00AD7FD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184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rural </w:t>
                            </w:r>
                            <w:r w:rsidR="00AD7FD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public transportation</w:t>
                            </w:r>
                          </w:p>
                          <w:p w14:paraId="4E866440" w14:textId="469ED4FF" w:rsidR="00AD7FDA" w:rsidRDefault="00AD7FDA" w:rsidP="00AD7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Improve customer service</w:t>
                            </w:r>
                          </w:p>
                          <w:p w14:paraId="09A7D33D" w14:textId="28E4370E" w:rsidR="00AD7FDA" w:rsidRDefault="00AD7FDA" w:rsidP="00AD7FD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620E814" w14:textId="0758DE23" w:rsidR="00AD7FDA" w:rsidRPr="00470CAA" w:rsidRDefault="00470CAA" w:rsidP="00AD7FD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70CAA"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Modernize</w:t>
                            </w:r>
                            <w:r w:rsidR="00AD7FDA" w:rsidRPr="00470CAA">
                              <w:rPr>
                                <w:rFonts w:ascii="Tahoma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rural EMS</w:t>
                            </w:r>
                          </w:p>
                          <w:p w14:paraId="2780A23A" w14:textId="1CA55A29" w:rsidR="00AD7FDA" w:rsidRDefault="00DA5661" w:rsidP="00AD7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Expand</w:t>
                            </w:r>
                            <w:r w:rsidR="00470C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="00AD7FD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olunteer engagement</w:t>
                            </w:r>
                          </w:p>
                          <w:p w14:paraId="0CDC6237" w14:textId="21A732CD" w:rsidR="00AD7FDA" w:rsidRDefault="00470CAA" w:rsidP="00AD7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Enhance t</w:t>
                            </w:r>
                            <w:r w:rsidR="00AD7FD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raining flexibility</w:t>
                            </w:r>
                          </w:p>
                          <w:p w14:paraId="6294695E" w14:textId="3255C242" w:rsidR="00AD7FDA" w:rsidRDefault="00592A2E" w:rsidP="00AD7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Increase Medicaid reimbursement</w:t>
                            </w:r>
                          </w:p>
                          <w:p w14:paraId="1F0A2696" w14:textId="068D25A2" w:rsidR="00470CAA" w:rsidRPr="00BB6867" w:rsidRDefault="00470CAA" w:rsidP="00AD7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Support Community Paramedicine</w:t>
                            </w:r>
                          </w:p>
                          <w:p w14:paraId="507113AA" w14:textId="77777777" w:rsidR="00AD7FDA" w:rsidRPr="00AD7FDA" w:rsidRDefault="00AD7FDA" w:rsidP="00AD7FD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501F3696" w14:textId="38A94283" w:rsidR="00470CAA" w:rsidRDefault="00470CAA" w:rsidP="00470CAA">
                            <w:pPr>
                              <w:spacing w:after="0"/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B43029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Build capacity </w:t>
                            </w:r>
                            <w:r w:rsidR="00B43029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B43029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behavioral healthcare</w:t>
                            </w:r>
                          </w:p>
                          <w:p w14:paraId="587DF5A0" w14:textId="77777777" w:rsidR="00470CAA" w:rsidRPr="009D142F" w:rsidRDefault="00470CAA" w:rsidP="00470C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Standardize licensure/certification</w:t>
                            </w:r>
                          </w:p>
                          <w:p w14:paraId="7344F2DC" w14:textId="68509151" w:rsidR="00470CAA" w:rsidRPr="009D142F" w:rsidRDefault="00DA5661" w:rsidP="00470C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Ensure</w:t>
                            </w:r>
                            <w:r w:rsidR="00470CAA"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 xml:space="preserve"> fair payment to Peers</w:t>
                            </w:r>
                          </w:p>
                          <w:p w14:paraId="3725C5CD" w14:textId="6E1C9FBE" w:rsidR="00470CAA" w:rsidRPr="009D142F" w:rsidRDefault="00470CAA" w:rsidP="00470C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 xml:space="preserve">Provide SUD </w:t>
                            </w:r>
                            <w:r w:rsidR="002E7E09"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 xml:space="preserve">&amp; transition </w:t>
                            </w: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services in local jails</w:t>
                            </w:r>
                          </w:p>
                          <w:p w14:paraId="0E9E52EA" w14:textId="3F222842" w:rsidR="002B6B2B" w:rsidRPr="00B43029" w:rsidRDefault="00470CAA" w:rsidP="00B430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B43029"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Expand Supported 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FDB1" id="_x0000_s1028" type="#_x0000_t202" style="position:absolute;margin-left:240.75pt;margin-top:21.65pt;width:278.25pt;height:44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">
                <v:textbox>
                  <w:txbxContent>
                    <w:p w14:paraId="483B61DE" w14:textId="77777777" w:rsidR="00B43029" w:rsidRPr="00B43029" w:rsidRDefault="00B43029" w:rsidP="00B43029">
                      <w:pPr>
                        <w:spacing w:after="0"/>
                        <w:rPr>
                          <w:rFonts w:ascii="Tahoma" w:eastAsia="Calibri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B43029">
                        <w:rPr>
                          <w:rFonts w:ascii="Tahoma" w:eastAsia="Calibri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Enhance Digital Access to Care</w:t>
                      </w:r>
                    </w:p>
                    <w:p w14:paraId="29264DA1" w14:textId="77777777" w:rsidR="00B43029" w:rsidRPr="00B43029" w:rsidRDefault="00B43029" w:rsidP="00B430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Coordinate and make permanent flexible regulations for Telehealth</w:t>
                      </w:r>
                    </w:p>
                    <w:p w14:paraId="3D7CD402" w14:textId="77777777" w:rsidR="00B43029" w:rsidRPr="009D142F" w:rsidRDefault="00B43029" w:rsidP="00B430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Implement plans to ensure access to Broadband in rural areas</w:t>
                      </w:r>
                    </w:p>
                    <w:p w14:paraId="7D47B787" w14:textId="77777777" w:rsidR="00B43029" w:rsidRDefault="00B43029" w:rsidP="004365F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44A957B6" w14:textId="76783D68" w:rsidR="00B62CE8" w:rsidRDefault="00B62CE8" w:rsidP="004365F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Empower Public Health</w:t>
                      </w:r>
                    </w:p>
                    <w:p w14:paraId="627AFCBA" w14:textId="46FBCB0C" w:rsidR="00470CAA" w:rsidRPr="00B62CE8" w:rsidRDefault="00470CAA" w:rsidP="00B62CE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62CE8">
                        <w:rPr>
                          <w:rFonts w:ascii="Tahoma" w:hAnsi="Tahoma" w:cs="Tahoma"/>
                          <w:sz w:val="24"/>
                          <w:szCs w:val="24"/>
                        </w:rPr>
                        <w:t>Advance the NYS Prevention Agenda</w:t>
                      </w:r>
                    </w:p>
                    <w:p w14:paraId="5C6FB9A7" w14:textId="53B16ECA" w:rsidR="004365FC" w:rsidRPr="00470CAA" w:rsidRDefault="00B43029" w:rsidP="00470C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Preserve w</w:t>
                      </w:r>
                      <w:r w:rsidR="009D142F" w:rsidRPr="00470CA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ellness </w:t>
                      </w:r>
                      <w:r w:rsidR="00631D2E" w:rsidRPr="00470CA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promotion </w:t>
                      </w:r>
                      <w:r w:rsidR="009D142F" w:rsidRPr="00470CA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and </w:t>
                      </w:r>
                      <w:r w:rsidR="004365FC" w:rsidRPr="00470CAA">
                        <w:rPr>
                          <w:rFonts w:ascii="Tahoma" w:hAnsi="Tahoma" w:cs="Tahoma"/>
                          <w:sz w:val="24"/>
                          <w:szCs w:val="24"/>
                        </w:rPr>
                        <w:t>disease &amp; accident prevention programs</w:t>
                      </w:r>
                    </w:p>
                    <w:p w14:paraId="45321E93" w14:textId="7CF8CDEB" w:rsidR="004365FC" w:rsidRDefault="004365FC" w:rsidP="004365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</w:t>
                      </w:r>
                      <w:r w:rsidRPr="0052112C">
                        <w:rPr>
                          <w:rFonts w:ascii="Tahoma" w:hAnsi="Tahoma" w:cs="Tahoma"/>
                          <w:sz w:val="24"/>
                          <w:szCs w:val="24"/>
                        </w:rPr>
                        <w:t>ddress the primary causes of mortality and morbidity in NY</w:t>
                      </w:r>
                    </w:p>
                    <w:p w14:paraId="47B229B9" w14:textId="77777777" w:rsidR="00631D2E" w:rsidRDefault="00631D2E" w:rsidP="007612E5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38E7A07C" w14:textId="2ECBBE40" w:rsidR="00AD7FDA" w:rsidRPr="00470CAA" w:rsidRDefault="00AD7FDA" w:rsidP="007612E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70CAA"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Rethink current approaches to non-emergency medical transportation</w:t>
                      </w:r>
                    </w:p>
                    <w:p w14:paraId="30770FE3" w14:textId="71CA57F8" w:rsidR="00AD7FDA" w:rsidRDefault="002E7E09" w:rsidP="00AD7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Enhance</w:t>
                      </w:r>
                      <w:r w:rsidR="00AD7FD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8D184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rural </w:t>
                      </w:r>
                      <w:r w:rsidR="00AD7FDA">
                        <w:rPr>
                          <w:rFonts w:ascii="Tahoma" w:hAnsi="Tahoma" w:cs="Tahoma"/>
                          <w:sz w:val="24"/>
                          <w:szCs w:val="24"/>
                        </w:rPr>
                        <w:t>public transportation</w:t>
                      </w:r>
                    </w:p>
                    <w:p w14:paraId="4E866440" w14:textId="469ED4FF" w:rsidR="00AD7FDA" w:rsidRDefault="00AD7FDA" w:rsidP="00AD7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Improve customer service</w:t>
                      </w:r>
                    </w:p>
                    <w:p w14:paraId="09A7D33D" w14:textId="28E4370E" w:rsidR="00AD7FDA" w:rsidRDefault="00AD7FDA" w:rsidP="00AD7FDA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620E814" w14:textId="0758DE23" w:rsidR="00AD7FDA" w:rsidRPr="00470CAA" w:rsidRDefault="00470CAA" w:rsidP="00AD7FDA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70CAA"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Modernize</w:t>
                      </w:r>
                      <w:r w:rsidR="00AD7FDA" w:rsidRPr="00470CAA">
                        <w:rPr>
                          <w:rFonts w:ascii="Tahoma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 rural EMS</w:t>
                      </w:r>
                    </w:p>
                    <w:p w14:paraId="2780A23A" w14:textId="1CA55A29" w:rsidR="00AD7FDA" w:rsidRDefault="00DA5661" w:rsidP="00AD7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Expand</w:t>
                      </w:r>
                      <w:r w:rsidR="00470CA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V</w:t>
                      </w:r>
                      <w:r w:rsidR="00AD7FDA">
                        <w:rPr>
                          <w:rFonts w:ascii="Tahoma" w:hAnsi="Tahoma" w:cs="Tahoma"/>
                          <w:sz w:val="24"/>
                          <w:szCs w:val="24"/>
                        </w:rPr>
                        <w:t>olunteer engagement</w:t>
                      </w:r>
                    </w:p>
                    <w:p w14:paraId="0CDC6237" w14:textId="21A732CD" w:rsidR="00AD7FDA" w:rsidRDefault="00470CAA" w:rsidP="00AD7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Enhance t</w:t>
                      </w:r>
                      <w:r w:rsidR="00AD7FDA">
                        <w:rPr>
                          <w:rFonts w:ascii="Tahoma" w:hAnsi="Tahoma" w:cs="Tahoma"/>
                          <w:sz w:val="24"/>
                          <w:szCs w:val="24"/>
                        </w:rPr>
                        <w:t>raining flexibility</w:t>
                      </w:r>
                    </w:p>
                    <w:p w14:paraId="6294695E" w14:textId="3255C242" w:rsidR="00AD7FDA" w:rsidRDefault="00592A2E" w:rsidP="00AD7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Increase Medicaid reimbursement</w:t>
                      </w:r>
                    </w:p>
                    <w:p w14:paraId="1F0A2696" w14:textId="068D25A2" w:rsidR="00470CAA" w:rsidRPr="00BB6867" w:rsidRDefault="00470CAA" w:rsidP="00AD7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Support Community Paramedicine</w:t>
                      </w:r>
                    </w:p>
                    <w:p w14:paraId="507113AA" w14:textId="77777777" w:rsidR="00AD7FDA" w:rsidRPr="00AD7FDA" w:rsidRDefault="00AD7FDA" w:rsidP="00AD7FDA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501F3696" w14:textId="38A94283" w:rsidR="00470CAA" w:rsidRDefault="00470CAA" w:rsidP="00470CAA">
                      <w:pPr>
                        <w:spacing w:after="0"/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B43029">
                        <w:rPr>
                          <w:rFonts w:ascii="Tahoma" w:eastAsia="Calibri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Build capacity </w:t>
                      </w:r>
                      <w:r w:rsidR="00B43029">
                        <w:rPr>
                          <w:rFonts w:ascii="Tahoma" w:eastAsia="Calibri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for </w:t>
                      </w:r>
                      <w:r w:rsidRPr="00B43029">
                        <w:rPr>
                          <w:rFonts w:ascii="Tahoma" w:eastAsia="Calibri" w:hAnsi="Tahoma" w:cs="Tahom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behavioral healthcare</w:t>
                      </w:r>
                    </w:p>
                    <w:p w14:paraId="587DF5A0" w14:textId="77777777" w:rsidR="00470CAA" w:rsidRPr="009D142F" w:rsidRDefault="00470CAA" w:rsidP="00470C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Standardize licensure/certification</w:t>
                      </w:r>
                    </w:p>
                    <w:p w14:paraId="7344F2DC" w14:textId="68509151" w:rsidR="00470CAA" w:rsidRPr="009D142F" w:rsidRDefault="00DA5661" w:rsidP="00470C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Ensure</w:t>
                      </w:r>
                      <w:r w:rsidR="00470CAA"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 xml:space="preserve"> fair payment to Peers</w:t>
                      </w:r>
                    </w:p>
                    <w:p w14:paraId="3725C5CD" w14:textId="6E1C9FBE" w:rsidR="00470CAA" w:rsidRPr="009D142F" w:rsidRDefault="00470CAA" w:rsidP="00470C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ahoma" w:eastAsia="Calibri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 xml:space="preserve">Provide SUD </w:t>
                      </w:r>
                      <w:r w:rsidR="002E7E09"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 xml:space="preserve">&amp; transition </w:t>
                      </w: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services in local jails</w:t>
                      </w:r>
                    </w:p>
                    <w:p w14:paraId="0E9E52EA" w14:textId="3F222842" w:rsidR="002B6B2B" w:rsidRPr="00B43029" w:rsidRDefault="00470CAA" w:rsidP="00B430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B43029"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Expand Supported Housing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52EA4" w14:textId="0F387861" w:rsidR="00151EF7" w:rsidRDefault="00AD4EB0" w:rsidP="00151EF7">
      <w:pPr>
        <w:tabs>
          <w:tab w:val="left" w:pos="1272"/>
        </w:tabs>
        <w:rPr>
          <w:rFonts w:ascii="Tahoma" w:hAnsi="Tahoma" w:cs="Tahoma"/>
          <w:b/>
          <w:sz w:val="24"/>
          <w:szCs w:val="24"/>
        </w:rPr>
      </w:pPr>
      <w:r w:rsidRPr="00AD4EB0">
        <w:rPr>
          <w:rFonts w:ascii="Tahoma" w:hAnsi="Tahoma" w:cs="Tahoma"/>
          <w:b/>
          <w:color w:val="385623" w:themeColor="accent6" w:themeShade="80"/>
          <w:sz w:val="36"/>
          <w:szCs w:val="36"/>
        </w:rPr>
        <w:lastRenderedPageBreak/>
        <w:t>NYSARH Members</w:t>
      </w:r>
      <w:r>
        <w:rPr>
          <w:rFonts w:ascii="Tahoma" w:hAnsi="Tahoma" w:cs="Tahoma"/>
          <w:b/>
          <w:color w:val="385623" w:themeColor="accent6" w:themeShade="80"/>
          <w:sz w:val="36"/>
          <w:szCs w:val="36"/>
        </w:rPr>
        <w:t xml:space="preserve"> are</w:t>
      </w:r>
      <w:r w:rsidRPr="00AD4EB0">
        <w:rPr>
          <w:rFonts w:ascii="Tahoma" w:hAnsi="Tahoma" w:cs="Tahoma"/>
          <w:b/>
          <w:color w:val="385623" w:themeColor="accent6" w:themeShade="80"/>
          <w:sz w:val="36"/>
          <w:szCs w:val="36"/>
        </w:rPr>
        <w:t>…</w:t>
      </w:r>
      <w:r w:rsidR="00151EF7" w:rsidRPr="00AD4EB0">
        <w:rPr>
          <w:rFonts w:ascii="Tahoma" w:hAnsi="Tahoma" w:cs="Tahoma"/>
          <w:b/>
          <w:sz w:val="24"/>
          <w:szCs w:val="24"/>
        </w:rPr>
        <w:tab/>
      </w:r>
    </w:p>
    <w:p w14:paraId="555FEE4A" w14:textId="77777777" w:rsidR="002374DE" w:rsidRDefault="002374DE" w:rsidP="00151EF7">
      <w:pPr>
        <w:rPr>
          <w:rFonts w:ascii="Tahoma" w:hAnsi="Tahoma" w:cs="Tahoma"/>
          <w:sz w:val="24"/>
          <w:szCs w:val="24"/>
        </w:rPr>
        <w:sectPr w:rsidR="002374DE" w:rsidSect="009D142F">
          <w:footerReference w:type="default" r:id="rId10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C7549ED" w14:textId="28E43207" w:rsidR="00151EF7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Rural Health Networks</w:t>
      </w:r>
    </w:p>
    <w:p w14:paraId="59087BE9" w14:textId="1B64AB2D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Area Health Education Centers</w:t>
      </w:r>
    </w:p>
    <w:p w14:paraId="68027DBD" w14:textId="0E882B6D" w:rsidR="00AD4EB0" w:rsidRDefault="002374D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AD4EB0">
        <w:rPr>
          <w:rFonts w:ascii="Tahoma" w:hAnsi="Tahoma" w:cs="Tahoma"/>
          <w:sz w:val="24"/>
          <w:szCs w:val="24"/>
        </w:rPr>
        <w:t>edical Providers</w:t>
      </w:r>
    </w:p>
    <w:p w14:paraId="00079087" w14:textId="64228376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Federally Qualified Health Centers</w:t>
      </w:r>
    </w:p>
    <w:p w14:paraId="1E2288BA" w14:textId="31B932F2" w:rsidR="002374DE" w:rsidRDefault="002374D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Behavioral Health Agencies</w:t>
      </w:r>
    </w:p>
    <w:p w14:paraId="5BB9F1EC" w14:textId="25907563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County Public Health Departments</w:t>
      </w:r>
    </w:p>
    <w:p w14:paraId="50067EBE" w14:textId="45F4547C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Hospitals</w:t>
      </w:r>
      <w:r w:rsidR="00632F2C">
        <w:rPr>
          <w:rFonts w:ascii="Tahoma" w:hAnsi="Tahoma" w:cs="Tahoma"/>
          <w:sz w:val="24"/>
          <w:szCs w:val="24"/>
        </w:rPr>
        <w:t xml:space="preserve"> &amp; Urgent Care Centers</w:t>
      </w:r>
    </w:p>
    <w:p w14:paraId="2A892E29" w14:textId="2AD4CE60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Schools of Higher Education</w:t>
      </w:r>
    </w:p>
    <w:p w14:paraId="40FDF56B" w14:textId="2B577477" w:rsidR="00CE63AF" w:rsidRDefault="00CE63AF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Health Foundations</w:t>
      </w:r>
    </w:p>
    <w:p w14:paraId="551BC9DA" w14:textId="3F0CEAA6" w:rsidR="00CE63AF" w:rsidRDefault="00EF5638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Long Term Care Providers</w:t>
      </w:r>
    </w:p>
    <w:p w14:paraId="6D92BBFE" w14:textId="11D1010E" w:rsidR="002374DE" w:rsidRDefault="00632F2C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2374DE">
        <w:rPr>
          <w:rFonts w:ascii="Tahoma" w:hAnsi="Tahoma" w:cs="Tahoma"/>
          <w:sz w:val="24"/>
          <w:szCs w:val="24"/>
        </w:rPr>
        <w:t>isease Prevention Organizations</w:t>
      </w:r>
    </w:p>
    <w:p w14:paraId="69DF0231" w14:textId="4F8C2E1A" w:rsidR="002374DE" w:rsidRDefault="002374D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Veteran </w:t>
      </w:r>
      <w:r w:rsidR="005B6777">
        <w:rPr>
          <w:rFonts w:ascii="Tahoma" w:hAnsi="Tahoma" w:cs="Tahoma"/>
          <w:sz w:val="24"/>
          <w:szCs w:val="24"/>
        </w:rPr>
        <w:t>Organizations</w:t>
      </w:r>
    </w:p>
    <w:p w14:paraId="571A85C2" w14:textId="77777777" w:rsidR="009F1FA7" w:rsidRDefault="002374D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Community Action Agencie</w:t>
      </w:r>
      <w:r w:rsidR="009F1FA7">
        <w:rPr>
          <w:rFonts w:ascii="Tahoma" w:hAnsi="Tahoma" w:cs="Tahoma"/>
          <w:sz w:val="24"/>
          <w:szCs w:val="24"/>
        </w:rPr>
        <w:t>s</w:t>
      </w:r>
    </w:p>
    <w:p w14:paraId="47DE44F2" w14:textId="18D607EE" w:rsidR="00632F2C" w:rsidRPr="00151EF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Emergency </w:t>
      </w:r>
      <w:r w:rsidR="00C012A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ervices</w:t>
      </w:r>
      <w:r w:rsidR="00632F2C">
        <w:rPr>
          <w:rFonts w:ascii="Tahoma" w:hAnsi="Tahoma" w:cs="Tahoma"/>
          <w:sz w:val="24"/>
          <w:szCs w:val="24"/>
        </w:rPr>
        <w:t xml:space="preserve"> </w:t>
      </w:r>
    </w:p>
    <w:p w14:paraId="6E518F91" w14:textId="77777777" w:rsidR="002374DE" w:rsidRDefault="002374DE" w:rsidP="00151EF7">
      <w:pPr>
        <w:rPr>
          <w:rFonts w:ascii="Tahoma" w:hAnsi="Tahoma" w:cs="Tahoma"/>
          <w:sz w:val="24"/>
          <w:szCs w:val="24"/>
        </w:rPr>
        <w:sectPr w:rsidR="002374DE" w:rsidSect="002374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48EC48" w14:textId="5C456C1E" w:rsidR="00151EF7" w:rsidRPr="00151EF7" w:rsidRDefault="00151EF7" w:rsidP="00151EF7">
      <w:pPr>
        <w:rPr>
          <w:rFonts w:ascii="Tahoma" w:hAnsi="Tahoma" w:cs="Tahoma"/>
          <w:sz w:val="24"/>
          <w:szCs w:val="24"/>
        </w:rPr>
      </w:pPr>
    </w:p>
    <w:p w14:paraId="103E5FDC" w14:textId="778F4619" w:rsidR="00151EF7" w:rsidRPr="00151EF7" w:rsidRDefault="00AD4EB0" w:rsidP="00151EF7">
      <w:pPr>
        <w:rPr>
          <w:rFonts w:ascii="Tahoma" w:hAnsi="Tahoma" w:cs="Tahoma"/>
          <w:sz w:val="24"/>
          <w:szCs w:val="24"/>
        </w:rPr>
      </w:pPr>
      <w:r w:rsidRPr="00AD4EB0">
        <w:rPr>
          <w:rFonts w:ascii="Tahoma" w:hAnsi="Tahoma" w:cs="Tahoma"/>
          <w:b/>
          <w:color w:val="385623" w:themeColor="accent6" w:themeShade="80"/>
          <w:sz w:val="36"/>
          <w:szCs w:val="36"/>
        </w:rPr>
        <w:t>NYSARH Members</w:t>
      </w:r>
      <w:r>
        <w:rPr>
          <w:rFonts w:ascii="Tahoma" w:hAnsi="Tahoma" w:cs="Tahoma"/>
          <w:b/>
          <w:color w:val="385623" w:themeColor="accent6" w:themeShade="80"/>
          <w:sz w:val="36"/>
          <w:szCs w:val="36"/>
        </w:rPr>
        <w:t xml:space="preserve"> </w:t>
      </w:r>
      <w:r w:rsidRPr="00AD4EB0">
        <w:rPr>
          <w:rFonts w:ascii="Tahoma" w:hAnsi="Tahoma" w:cs="Tahoma"/>
          <w:b/>
          <w:color w:val="385623" w:themeColor="accent6" w:themeShade="80"/>
          <w:sz w:val="36"/>
          <w:szCs w:val="36"/>
        </w:rPr>
        <w:t>…</w:t>
      </w:r>
    </w:p>
    <w:p w14:paraId="6E50A505" w14:textId="19C91359" w:rsidR="00E7227E" w:rsidRDefault="00E7227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Administer unique programs, tailored to rural communities</w:t>
      </w:r>
    </w:p>
    <w:p w14:paraId="622B6AD3" w14:textId="7AD8E831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Deliver prevention and education services</w:t>
      </w:r>
    </w:p>
    <w:p w14:paraId="1DEED0FF" w14:textId="77777777" w:rsidR="00F70BA1" w:rsidRDefault="00F70BA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Develop the health professionals of the future</w:t>
      </w:r>
    </w:p>
    <w:p w14:paraId="26809829" w14:textId="367C180A" w:rsidR="009F1FA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Engage with DSRIP Performing Provider Systems</w:t>
      </w:r>
    </w:p>
    <w:p w14:paraId="381C24A8" w14:textId="43FFC3BC" w:rsidR="009F1FA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Implement Population Health Improvement </w:t>
      </w:r>
      <w:r w:rsidR="00265CC1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rogram</w:t>
      </w:r>
      <w:r w:rsidR="00265CC1">
        <w:rPr>
          <w:rFonts w:ascii="Tahoma" w:hAnsi="Tahoma" w:cs="Tahoma"/>
          <w:sz w:val="24"/>
          <w:szCs w:val="24"/>
        </w:rPr>
        <w:t>s</w:t>
      </w:r>
    </w:p>
    <w:p w14:paraId="6DD6E4AD" w14:textId="24930B10" w:rsidR="002374DE" w:rsidRDefault="00CF489A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Navigate healthcare and health insurance</w:t>
      </w:r>
    </w:p>
    <w:p w14:paraId="0E5CF9AE" w14:textId="0D11DCEF" w:rsidR="00F70BA1" w:rsidRDefault="00F70BA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Offer continuing education and internships</w:t>
      </w:r>
    </w:p>
    <w:p w14:paraId="45F56604" w14:textId="59192CC6" w:rsidR="0065122F" w:rsidRDefault="0065122F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Partner with other organizations to leverage resources and maximize impact</w:t>
      </w:r>
    </w:p>
    <w:p w14:paraId="45E48A18" w14:textId="639E2B70" w:rsidR="00F70BA1" w:rsidRDefault="00F70BA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Prepare for value-based payment</w:t>
      </w:r>
    </w:p>
    <w:p w14:paraId="6C34D6CB" w14:textId="2CF8CB98" w:rsidR="00CF489A" w:rsidRDefault="00CF489A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Provide or coordinate transportation</w:t>
      </w:r>
    </w:p>
    <w:p w14:paraId="5FA7454F" w14:textId="798D420E" w:rsidR="00CF489A" w:rsidRDefault="00CF489A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Reduce unnecessary hospital and emergency department visits</w:t>
      </w:r>
    </w:p>
    <w:p w14:paraId="794C5EB3" w14:textId="3EBBFCE7" w:rsidR="00F70BA1" w:rsidRDefault="00F70BA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Solve community challenges at the community level</w:t>
      </w:r>
    </w:p>
    <w:p w14:paraId="4CA58D1C" w14:textId="3B055687" w:rsidR="009F1FA7" w:rsidRDefault="009F1FA7" w:rsidP="009F1FA7">
      <w:pPr>
        <w:spacing w:after="0"/>
        <w:rPr>
          <w:rFonts w:ascii="Tahoma" w:hAnsi="Tahoma" w:cs="Tahoma"/>
          <w:sz w:val="24"/>
          <w:szCs w:val="24"/>
        </w:rPr>
      </w:pPr>
    </w:p>
    <w:p w14:paraId="6CE7C488" w14:textId="40CC4517" w:rsidR="00AD4EB0" w:rsidRPr="00151EF7" w:rsidRDefault="00AD4EB0" w:rsidP="00AD4EB0">
      <w:pPr>
        <w:rPr>
          <w:rFonts w:ascii="Tahoma" w:hAnsi="Tahoma" w:cs="Tahoma"/>
          <w:sz w:val="24"/>
          <w:szCs w:val="24"/>
        </w:rPr>
      </w:pPr>
      <w:r w:rsidRPr="00AD4EB0">
        <w:rPr>
          <w:rFonts w:ascii="Tahoma" w:hAnsi="Tahoma" w:cs="Tahoma"/>
          <w:b/>
          <w:color w:val="385623" w:themeColor="accent6" w:themeShade="80"/>
          <w:sz w:val="36"/>
          <w:szCs w:val="36"/>
        </w:rPr>
        <w:t>NYSARH …</w:t>
      </w:r>
    </w:p>
    <w:p w14:paraId="773431AA" w14:textId="6DD184BC" w:rsidR="00452D48" w:rsidRDefault="00452D48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Advocates </w:t>
      </w:r>
      <w:r w:rsidR="0081272E">
        <w:rPr>
          <w:rFonts w:ascii="Tahoma" w:hAnsi="Tahoma" w:cs="Tahoma"/>
          <w:sz w:val="24"/>
          <w:szCs w:val="24"/>
        </w:rPr>
        <w:t>for the health and well-being</w:t>
      </w:r>
      <w:r>
        <w:rPr>
          <w:rFonts w:ascii="Tahoma" w:hAnsi="Tahoma" w:cs="Tahoma"/>
          <w:sz w:val="24"/>
          <w:szCs w:val="24"/>
        </w:rPr>
        <w:t xml:space="preserve"> of Rural New Yorkers</w:t>
      </w:r>
    </w:p>
    <w:p w14:paraId="38C164C6" w14:textId="02183EF7" w:rsidR="009F1FA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Facilitates networking and collaboration across Upstate New York</w:t>
      </w:r>
      <w:r w:rsidRPr="009F1FA7">
        <w:rPr>
          <w:rFonts w:ascii="Tahoma" w:hAnsi="Tahoma" w:cs="Tahoma"/>
          <w:sz w:val="24"/>
          <w:szCs w:val="24"/>
        </w:rPr>
        <w:t xml:space="preserve"> </w:t>
      </w:r>
    </w:p>
    <w:p w14:paraId="41C6A62C" w14:textId="77777777" w:rsidR="009F1FA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Participates in the Rural Health Policy Institute in Washington, DC</w:t>
      </w:r>
    </w:p>
    <w:p w14:paraId="37281932" w14:textId="77777777" w:rsidR="00452D48" w:rsidRDefault="00452D48" w:rsidP="00452D48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Produces the premier Rural Health Conference in New York State</w:t>
      </w:r>
    </w:p>
    <w:p w14:paraId="7CE1B781" w14:textId="4B2F447F" w:rsidR="009F1FA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Publishes a Quarterly Newsletter </w:t>
      </w:r>
    </w:p>
    <w:p w14:paraId="42B5C41F" w14:textId="6DA6C4C5" w:rsidR="00265CC1" w:rsidRDefault="00265CC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Works in conjunction with the NYS Office of Rural Health</w:t>
      </w:r>
    </w:p>
    <w:p w14:paraId="4733DAA3" w14:textId="31D7A936" w:rsidR="00452D48" w:rsidRDefault="002374D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Represents New York with the National Rural Health Associati</w:t>
      </w:r>
      <w:r w:rsidR="00452D48">
        <w:rPr>
          <w:rFonts w:ascii="Tahoma" w:hAnsi="Tahoma" w:cs="Tahoma"/>
          <w:sz w:val="24"/>
          <w:szCs w:val="24"/>
        </w:rPr>
        <w:t xml:space="preserve">on  </w:t>
      </w:r>
    </w:p>
    <w:p w14:paraId="398348F8" w14:textId="7C932F73" w:rsidR="00265CC1" w:rsidRDefault="00265CC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5905B6B" w14:textId="453BBB85" w:rsidR="00265CC1" w:rsidRPr="00265CC1" w:rsidRDefault="00265CC1" w:rsidP="00D90200">
      <w:pPr>
        <w:spacing w:after="0" w:line="276" w:lineRule="auto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 w:rsidRPr="00265CC1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www.NYSARH.org</w:t>
      </w:r>
    </w:p>
    <w:p w14:paraId="7EF28658" w14:textId="4C0B3670" w:rsidR="00151EF7" w:rsidRPr="00151EF7" w:rsidRDefault="00151EF7" w:rsidP="00D9020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83483A6" w14:textId="2F0571FB" w:rsidR="00192585" w:rsidRPr="00151EF7" w:rsidRDefault="00192585" w:rsidP="00151EF7">
      <w:pPr>
        <w:rPr>
          <w:rFonts w:ascii="Tahoma" w:hAnsi="Tahoma" w:cs="Tahoma"/>
          <w:sz w:val="24"/>
          <w:szCs w:val="24"/>
        </w:rPr>
      </w:pPr>
    </w:p>
    <w:sectPr w:rsidR="00192585" w:rsidRPr="00151EF7" w:rsidSect="002374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39E3" w14:textId="77777777" w:rsidR="00A13FD8" w:rsidRDefault="00A13FD8" w:rsidP="00A13FD8">
      <w:pPr>
        <w:spacing w:after="0" w:line="240" w:lineRule="auto"/>
      </w:pPr>
      <w:r>
        <w:separator/>
      </w:r>
    </w:p>
  </w:endnote>
  <w:endnote w:type="continuationSeparator" w:id="0">
    <w:p w14:paraId="1850C812" w14:textId="77777777" w:rsidR="00A13FD8" w:rsidRDefault="00A13FD8" w:rsidP="00A1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287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E6067" w14:textId="3DD6E4C5" w:rsidR="00A13FD8" w:rsidRDefault="00A13F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D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3D37F" w14:textId="77777777" w:rsidR="00A13FD8" w:rsidRDefault="00A13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86517" w14:textId="77777777" w:rsidR="00A13FD8" w:rsidRDefault="00A13FD8" w:rsidP="00A13FD8">
      <w:pPr>
        <w:spacing w:after="0" w:line="240" w:lineRule="auto"/>
      </w:pPr>
      <w:r>
        <w:separator/>
      </w:r>
    </w:p>
  </w:footnote>
  <w:footnote w:type="continuationSeparator" w:id="0">
    <w:p w14:paraId="0594026E" w14:textId="77777777" w:rsidR="00A13FD8" w:rsidRDefault="00A13FD8" w:rsidP="00A1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661"/>
    <w:multiLevelType w:val="hybridMultilevel"/>
    <w:tmpl w:val="8228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475"/>
    <w:multiLevelType w:val="hybridMultilevel"/>
    <w:tmpl w:val="050AB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96911"/>
    <w:multiLevelType w:val="hybridMultilevel"/>
    <w:tmpl w:val="28362100"/>
    <w:lvl w:ilvl="0" w:tplc="23D4BDF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D8135D"/>
    <w:multiLevelType w:val="hybridMultilevel"/>
    <w:tmpl w:val="F1421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A6BF6"/>
    <w:multiLevelType w:val="hybridMultilevel"/>
    <w:tmpl w:val="0444F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913B3E"/>
    <w:multiLevelType w:val="hybridMultilevel"/>
    <w:tmpl w:val="467C5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6789A"/>
    <w:multiLevelType w:val="hybridMultilevel"/>
    <w:tmpl w:val="9AB0E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C3EEE"/>
    <w:multiLevelType w:val="hybridMultilevel"/>
    <w:tmpl w:val="D74A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8918FC"/>
    <w:multiLevelType w:val="hybridMultilevel"/>
    <w:tmpl w:val="3928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835CF"/>
    <w:multiLevelType w:val="hybridMultilevel"/>
    <w:tmpl w:val="0140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A667C"/>
    <w:multiLevelType w:val="hybridMultilevel"/>
    <w:tmpl w:val="ACC6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85538"/>
    <w:multiLevelType w:val="hybridMultilevel"/>
    <w:tmpl w:val="B39C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530D4"/>
    <w:multiLevelType w:val="hybridMultilevel"/>
    <w:tmpl w:val="F4CCC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B137FC"/>
    <w:multiLevelType w:val="hybridMultilevel"/>
    <w:tmpl w:val="F6AE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60B74"/>
    <w:multiLevelType w:val="hybridMultilevel"/>
    <w:tmpl w:val="42D4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C3D8B"/>
    <w:multiLevelType w:val="hybridMultilevel"/>
    <w:tmpl w:val="667E4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D77FE0"/>
    <w:multiLevelType w:val="hybridMultilevel"/>
    <w:tmpl w:val="04604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0569D3"/>
    <w:multiLevelType w:val="hybridMultilevel"/>
    <w:tmpl w:val="0280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7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85"/>
    <w:rsid w:val="00035CBD"/>
    <w:rsid w:val="00042265"/>
    <w:rsid w:val="000F5125"/>
    <w:rsid w:val="001219B0"/>
    <w:rsid w:val="00151EF7"/>
    <w:rsid w:val="00183252"/>
    <w:rsid w:val="00187268"/>
    <w:rsid w:val="00191E84"/>
    <w:rsid w:val="00192585"/>
    <w:rsid w:val="001C794C"/>
    <w:rsid w:val="002309A7"/>
    <w:rsid w:val="002374DE"/>
    <w:rsid w:val="002531C7"/>
    <w:rsid w:val="0025441A"/>
    <w:rsid w:val="00263B13"/>
    <w:rsid w:val="00265CC1"/>
    <w:rsid w:val="00267242"/>
    <w:rsid w:val="002B6B2B"/>
    <w:rsid w:val="002E7E09"/>
    <w:rsid w:val="0036370C"/>
    <w:rsid w:val="003B560E"/>
    <w:rsid w:val="003D5ED5"/>
    <w:rsid w:val="004365FC"/>
    <w:rsid w:val="00446C3F"/>
    <w:rsid w:val="00452D48"/>
    <w:rsid w:val="00470CAA"/>
    <w:rsid w:val="004D626B"/>
    <w:rsid w:val="004F3C5C"/>
    <w:rsid w:val="0052112C"/>
    <w:rsid w:val="00585481"/>
    <w:rsid w:val="00592A2E"/>
    <w:rsid w:val="005A76DD"/>
    <w:rsid w:val="005B570B"/>
    <w:rsid w:val="005B6777"/>
    <w:rsid w:val="005F2528"/>
    <w:rsid w:val="005F4032"/>
    <w:rsid w:val="00612723"/>
    <w:rsid w:val="00631D2E"/>
    <w:rsid w:val="00632F2C"/>
    <w:rsid w:val="006415A6"/>
    <w:rsid w:val="0065122F"/>
    <w:rsid w:val="006D1FA6"/>
    <w:rsid w:val="007612E5"/>
    <w:rsid w:val="00765052"/>
    <w:rsid w:val="00782A14"/>
    <w:rsid w:val="007B09D7"/>
    <w:rsid w:val="007E2A40"/>
    <w:rsid w:val="007E5E33"/>
    <w:rsid w:val="0081272E"/>
    <w:rsid w:val="00860DB8"/>
    <w:rsid w:val="00865C5A"/>
    <w:rsid w:val="008A2C05"/>
    <w:rsid w:val="008A691C"/>
    <w:rsid w:val="008D1847"/>
    <w:rsid w:val="0096369A"/>
    <w:rsid w:val="009A6D90"/>
    <w:rsid w:val="009D142F"/>
    <w:rsid w:val="009D1AF6"/>
    <w:rsid w:val="009D67ED"/>
    <w:rsid w:val="009E42C7"/>
    <w:rsid w:val="009F1FA7"/>
    <w:rsid w:val="00A13FD8"/>
    <w:rsid w:val="00A35592"/>
    <w:rsid w:val="00A37107"/>
    <w:rsid w:val="00A80E83"/>
    <w:rsid w:val="00AA3054"/>
    <w:rsid w:val="00AD3F3C"/>
    <w:rsid w:val="00AD4EB0"/>
    <w:rsid w:val="00AD7FDA"/>
    <w:rsid w:val="00B43029"/>
    <w:rsid w:val="00B45AA7"/>
    <w:rsid w:val="00B62CE8"/>
    <w:rsid w:val="00B954D0"/>
    <w:rsid w:val="00BB6867"/>
    <w:rsid w:val="00BE666A"/>
    <w:rsid w:val="00C012A7"/>
    <w:rsid w:val="00C523F5"/>
    <w:rsid w:val="00C72B7B"/>
    <w:rsid w:val="00CB1BEC"/>
    <w:rsid w:val="00CC0ED9"/>
    <w:rsid w:val="00CE63AF"/>
    <w:rsid w:val="00CF489A"/>
    <w:rsid w:val="00D21274"/>
    <w:rsid w:val="00D871D2"/>
    <w:rsid w:val="00D90200"/>
    <w:rsid w:val="00DA5661"/>
    <w:rsid w:val="00DB4096"/>
    <w:rsid w:val="00E16645"/>
    <w:rsid w:val="00E52F87"/>
    <w:rsid w:val="00E651DD"/>
    <w:rsid w:val="00E7227E"/>
    <w:rsid w:val="00EF5638"/>
    <w:rsid w:val="00F15185"/>
    <w:rsid w:val="00F153C9"/>
    <w:rsid w:val="00F60DA9"/>
    <w:rsid w:val="00F6578F"/>
    <w:rsid w:val="00F67B39"/>
    <w:rsid w:val="00F70BA1"/>
    <w:rsid w:val="00F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2D27"/>
  <w15:chartTrackingRefBased/>
  <w15:docId w15:val="{B7F109DD-59DF-4DA1-89C7-B9F48DC2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D8"/>
  </w:style>
  <w:style w:type="paragraph" w:styleId="Footer">
    <w:name w:val="footer"/>
    <w:basedOn w:val="Normal"/>
    <w:link w:val="FooterChar"/>
    <w:uiPriority w:val="99"/>
    <w:unhideWhenUsed/>
    <w:rsid w:val="00A1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D8"/>
  </w:style>
  <w:style w:type="paragraph" w:styleId="BalloonText">
    <w:name w:val="Balloon Text"/>
    <w:basedOn w:val="Normal"/>
    <w:link w:val="BalloonTextChar"/>
    <w:uiPriority w:val="99"/>
    <w:semiHidden/>
    <w:unhideWhenUsed/>
    <w:rsid w:val="00CB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YSAR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3</cp:revision>
  <cp:lastPrinted>2020-09-23T15:03:00Z</cp:lastPrinted>
  <dcterms:created xsi:type="dcterms:W3CDTF">2020-09-24T16:06:00Z</dcterms:created>
  <dcterms:modified xsi:type="dcterms:W3CDTF">2020-09-24T16:08:00Z</dcterms:modified>
</cp:coreProperties>
</file>