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58F1C" w14:textId="0D1C6D62" w:rsidR="009250AF" w:rsidRDefault="00032526">
      <w:r>
        <w:rPr>
          <w:noProof/>
        </w:rPr>
        <w:drawing>
          <wp:inline distT="0" distB="0" distL="0" distR="0" wp14:anchorId="169CEF58" wp14:editId="395AEB2A">
            <wp:extent cx="1438781" cy="6950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ARH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781" cy="69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FE7A3" w14:textId="52AF2589" w:rsidR="007C3544" w:rsidRPr="000C0EA1" w:rsidRDefault="00032526">
      <w:pPr>
        <w:rPr>
          <w:rFonts w:ascii="Times New Roman" w:hAnsi="Times New Roman" w:cs="Times New Roman"/>
          <w:sz w:val="24"/>
          <w:szCs w:val="24"/>
        </w:rPr>
      </w:pPr>
      <w:r w:rsidRPr="000C0EA1">
        <w:rPr>
          <w:rFonts w:ascii="Times New Roman" w:hAnsi="Times New Roman" w:cs="Times New Roman"/>
          <w:sz w:val="24"/>
          <w:szCs w:val="24"/>
        </w:rPr>
        <w:tab/>
      </w:r>
      <w:r w:rsidRPr="000C0EA1">
        <w:rPr>
          <w:rFonts w:ascii="Times New Roman" w:hAnsi="Times New Roman" w:cs="Times New Roman"/>
          <w:sz w:val="24"/>
          <w:szCs w:val="24"/>
        </w:rPr>
        <w:tab/>
      </w:r>
      <w:r w:rsidRPr="000C0EA1">
        <w:rPr>
          <w:rFonts w:ascii="Times New Roman" w:hAnsi="Times New Roman" w:cs="Times New Roman"/>
          <w:sz w:val="24"/>
          <w:szCs w:val="24"/>
        </w:rPr>
        <w:tab/>
      </w:r>
      <w:r w:rsidRPr="000C0EA1">
        <w:rPr>
          <w:rFonts w:ascii="Times New Roman" w:hAnsi="Times New Roman" w:cs="Times New Roman"/>
          <w:sz w:val="24"/>
          <w:szCs w:val="24"/>
        </w:rPr>
        <w:tab/>
      </w:r>
      <w:r w:rsidRPr="000C0EA1">
        <w:rPr>
          <w:rFonts w:ascii="Times New Roman" w:hAnsi="Times New Roman" w:cs="Times New Roman"/>
          <w:sz w:val="24"/>
          <w:szCs w:val="24"/>
        </w:rPr>
        <w:tab/>
      </w:r>
      <w:r w:rsidRPr="000C0EA1">
        <w:rPr>
          <w:rFonts w:ascii="Times New Roman" w:hAnsi="Times New Roman" w:cs="Times New Roman"/>
          <w:sz w:val="24"/>
          <w:szCs w:val="24"/>
        </w:rPr>
        <w:tab/>
      </w:r>
      <w:r w:rsidRPr="000C0EA1">
        <w:rPr>
          <w:rFonts w:ascii="Times New Roman" w:hAnsi="Times New Roman" w:cs="Times New Roman"/>
          <w:sz w:val="24"/>
          <w:szCs w:val="24"/>
        </w:rPr>
        <w:tab/>
      </w:r>
      <w:r w:rsidRPr="000C0EA1">
        <w:rPr>
          <w:rFonts w:ascii="Times New Roman" w:hAnsi="Times New Roman" w:cs="Times New Roman"/>
          <w:sz w:val="24"/>
          <w:szCs w:val="24"/>
        </w:rPr>
        <w:tab/>
      </w:r>
      <w:r w:rsidRPr="000C0EA1">
        <w:rPr>
          <w:rFonts w:ascii="Times New Roman" w:hAnsi="Times New Roman" w:cs="Times New Roman"/>
          <w:sz w:val="24"/>
          <w:szCs w:val="24"/>
        </w:rPr>
        <w:tab/>
        <w:t>February 2020</w:t>
      </w:r>
    </w:p>
    <w:p w14:paraId="187B34F5" w14:textId="10EF5A5F" w:rsidR="00032526" w:rsidRPr="00AD2A40" w:rsidRDefault="00AD2A4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Inside address </w:t>
      </w:r>
      <w:r w:rsidR="00CF25E5">
        <w:rPr>
          <w:rFonts w:ascii="Times New Roman" w:hAnsi="Times New Roman" w:cs="Times New Roman"/>
          <w:i/>
          <w:iCs/>
          <w:sz w:val="24"/>
          <w:szCs w:val="24"/>
        </w:rPr>
        <w:t>[see below]</w:t>
      </w:r>
    </w:p>
    <w:p w14:paraId="41B6101D" w14:textId="77777777" w:rsidR="007C3544" w:rsidRPr="000C0EA1" w:rsidRDefault="007C3544">
      <w:pPr>
        <w:rPr>
          <w:rFonts w:ascii="Times New Roman" w:hAnsi="Times New Roman" w:cs="Times New Roman"/>
          <w:sz w:val="24"/>
          <w:szCs w:val="24"/>
        </w:rPr>
      </w:pPr>
    </w:p>
    <w:p w14:paraId="7B73993E" w14:textId="405B0699" w:rsidR="007C3544" w:rsidRPr="000C0EA1" w:rsidRDefault="007C3544" w:rsidP="007C3544">
      <w:pPr>
        <w:rPr>
          <w:rFonts w:ascii="Times New Roman" w:hAnsi="Times New Roman" w:cs="Times New Roman"/>
          <w:sz w:val="24"/>
          <w:szCs w:val="24"/>
        </w:rPr>
      </w:pPr>
      <w:r w:rsidRPr="007C3544">
        <w:rPr>
          <w:rFonts w:ascii="Times New Roman" w:hAnsi="Times New Roman" w:cs="Times New Roman"/>
          <w:sz w:val="24"/>
          <w:szCs w:val="24"/>
        </w:rPr>
        <w:t xml:space="preserve">Dear </w:t>
      </w:r>
      <w:r w:rsidRPr="000C0EA1">
        <w:rPr>
          <w:rFonts w:ascii="Times New Roman" w:hAnsi="Times New Roman" w:cs="Times New Roman"/>
          <w:sz w:val="24"/>
          <w:szCs w:val="24"/>
        </w:rPr>
        <w:t>Representative ______________</w:t>
      </w:r>
      <w:r w:rsidRPr="007C3544">
        <w:rPr>
          <w:rFonts w:ascii="Times New Roman" w:hAnsi="Times New Roman" w:cs="Times New Roman"/>
          <w:sz w:val="24"/>
          <w:szCs w:val="24"/>
        </w:rPr>
        <w:t>:</w:t>
      </w:r>
    </w:p>
    <w:p w14:paraId="7F18F292" w14:textId="11EB8558" w:rsidR="007C3544" w:rsidRPr="007C3544" w:rsidRDefault="007C3544" w:rsidP="007C35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C0EA1">
        <w:rPr>
          <w:rFonts w:ascii="Times New Roman" w:hAnsi="Times New Roman" w:cs="Times New Roman"/>
          <w:sz w:val="24"/>
          <w:szCs w:val="24"/>
        </w:rPr>
        <w:t>Dear ___________</w:t>
      </w:r>
      <w:r w:rsidRPr="000C0EA1">
        <w:rPr>
          <w:rFonts w:ascii="Times New Roman" w:hAnsi="Times New Roman" w:cs="Times New Roman"/>
          <w:i/>
          <w:iCs/>
          <w:sz w:val="24"/>
          <w:szCs w:val="24"/>
        </w:rPr>
        <w:t>staff member name:</w:t>
      </w:r>
    </w:p>
    <w:p w14:paraId="417E149E" w14:textId="2CBBB0E4" w:rsidR="001D3A12" w:rsidRPr="001D3A12" w:rsidRDefault="007C3544" w:rsidP="007C35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3544">
        <w:rPr>
          <w:rFonts w:ascii="Times New Roman" w:hAnsi="Times New Roman" w:cs="Times New Roman"/>
          <w:sz w:val="24"/>
          <w:szCs w:val="24"/>
        </w:rPr>
        <w:t xml:space="preserve">Thank you for taking the time to meet with me and other delegates from the New York State Association for Rural Health (NYSARH) </w:t>
      </w:r>
      <w:r w:rsidRPr="000C0EA1">
        <w:rPr>
          <w:rFonts w:ascii="Times New Roman" w:hAnsi="Times New Roman" w:cs="Times New Roman"/>
          <w:i/>
          <w:iCs/>
          <w:sz w:val="24"/>
          <w:szCs w:val="24"/>
        </w:rPr>
        <w:t>on behalf of</w:t>
      </w:r>
      <w:r w:rsidRPr="000C0EA1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7C3544">
        <w:rPr>
          <w:rFonts w:ascii="Times New Roman" w:hAnsi="Times New Roman" w:cs="Times New Roman"/>
          <w:sz w:val="24"/>
          <w:szCs w:val="24"/>
        </w:rPr>
        <w:t xml:space="preserve">during our </w:t>
      </w:r>
      <w:r w:rsidRPr="000C0EA1">
        <w:rPr>
          <w:rFonts w:ascii="Times New Roman" w:hAnsi="Times New Roman" w:cs="Times New Roman"/>
          <w:sz w:val="24"/>
          <w:szCs w:val="24"/>
        </w:rPr>
        <w:t>v</w:t>
      </w:r>
      <w:r w:rsidRPr="007C3544">
        <w:rPr>
          <w:rFonts w:ascii="Times New Roman" w:hAnsi="Times New Roman" w:cs="Times New Roman"/>
          <w:sz w:val="24"/>
          <w:szCs w:val="24"/>
        </w:rPr>
        <w:t xml:space="preserve">isit </w:t>
      </w:r>
      <w:r w:rsidRPr="000C0EA1">
        <w:rPr>
          <w:rFonts w:ascii="Times New Roman" w:hAnsi="Times New Roman" w:cs="Times New Roman"/>
          <w:sz w:val="24"/>
          <w:szCs w:val="24"/>
        </w:rPr>
        <w:t>Wednesday</w:t>
      </w:r>
      <w:r w:rsidRPr="007C3544">
        <w:rPr>
          <w:rFonts w:ascii="Times New Roman" w:hAnsi="Times New Roman" w:cs="Times New Roman"/>
          <w:sz w:val="24"/>
          <w:szCs w:val="24"/>
        </w:rPr>
        <w:t xml:space="preserve"> February </w:t>
      </w:r>
      <w:r w:rsidRPr="000C0EA1">
        <w:rPr>
          <w:rFonts w:ascii="Times New Roman" w:hAnsi="Times New Roman" w:cs="Times New Roman"/>
          <w:sz w:val="24"/>
          <w:szCs w:val="24"/>
        </w:rPr>
        <w:t>12</w:t>
      </w:r>
      <w:r w:rsidRPr="007C3544">
        <w:rPr>
          <w:rFonts w:ascii="Times New Roman" w:hAnsi="Times New Roman" w:cs="Times New Roman"/>
          <w:sz w:val="24"/>
          <w:szCs w:val="24"/>
        </w:rPr>
        <w:t xml:space="preserve">th. </w:t>
      </w:r>
      <w:r w:rsidR="001D3A12">
        <w:rPr>
          <w:rFonts w:ascii="Times New Roman" w:hAnsi="Times New Roman" w:cs="Times New Roman"/>
          <w:sz w:val="24"/>
          <w:szCs w:val="24"/>
          <w:u w:val="single"/>
        </w:rPr>
        <w:t>A photo is attached</w:t>
      </w:r>
      <w:r w:rsidR="00F31B85">
        <w:rPr>
          <w:rFonts w:ascii="Times New Roman" w:hAnsi="Times New Roman" w:cs="Times New Roman"/>
          <w:sz w:val="24"/>
          <w:szCs w:val="24"/>
          <w:u w:val="single"/>
        </w:rPr>
        <w:t xml:space="preserve"> [include if a photo was taken]</w:t>
      </w:r>
      <w:r w:rsidR="001D3A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CCAD307" w14:textId="2CFB587A" w:rsidR="007C3544" w:rsidRDefault="007C3544" w:rsidP="007C3544">
      <w:pPr>
        <w:rPr>
          <w:rFonts w:ascii="Times New Roman" w:hAnsi="Times New Roman" w:cs="Times New Roman"/>
          <w:sz w:val="24"/>
          <w:szCs w:val="24"/>
        </w:rPr>
      </w:pPr>
      <w:r w:rsidRPr="007C3544">
        <w:rPr>
          <w:rFonts w:ascii="Times New Roman" w:hAnsi="Times New Roman" w:cs="Times New Roman"/>
          <w:sz w:val="24"/>
          <w:szCs w:val="24"/>
        </w:rPr>
        <w:t xml:space="preserve">There were a </w:t>
      </w:r>
      <w:r w:rsidRPr="000C0EA1">
        <w:rPr>
          <w:rFonts w:ascii="Times New Roman" w:hAnsi="Times New Roman" w:cs="Times New Roman"/>
          <w:sz w:val="24"/>
          <w:szCs w:val="24"/>
        </w:rPr>
        <w:t>few</w:t>
      </w:r>
      <w:r w:rsidRPr="007C3544">
        <w:rPr>
          <w:rFonts w:ascii="Times New Roman" w:hAnsi="Times New Roman" w:cs="Times New Roman"/>
          <w:sz w:val="24"/>
          <w:szCs w:val="24"/>
        </w:rPr>
        <w:t xml:space="preserve"> key points we discussed that I would like to reiterate briefly</w:t>
      </w:r>
      <w:r w:rsidRPr="000C0EA1">
        <w:rPr>
          <w:rFonts w:ascii="Times New Roman" w:hAnsi="Times New Roman" w:cs="Times New Roman"/>
          <w:sz w:val="24"/>
          <w:szCs w:val="24"/>
        </w:rPr>
        <w:t>.</w:t>
      </w:r>
      <w:r w:rsidRPr="007C3544">
        <w:rPr>
          <w:rFonts w:ascii="Times New Roman" w:hAnsi="Times New Roman" w:cs="Times New Roman"/>
          <w:sz w:val="24"/>
          <w:szCs w:val="24"/>
        </w:rPr>
        <w:t> </w:t>
      </w:r>
    </w:p>
    <w:p w14:paraId="5CF36F57" w14:textId="102BF634" w:rsidR="00AD2A40" w:rsidRPr="00715F49" w:rsidRDefault="004B03CE" w:rsidP="007C35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5F49">
        <w:rPr>
          <w:rFonts w:ascii="Times New Roman" w:hAnsi="Times New Roman" w:cs="Times New Roman"/>
          <w:sz w:val="24"/>
          <w:szCs w:val="24"/>
          <w:u w:val="single"/>
        </w:rPr>
        <w:t>Policy</w:t>
      </w:r>
    </w:p>
    <w:p w14:paraId="4B868219" w14:textId="77777777" w:rsidR="00876DBC" w:rsidRPr="00876DBC" w:rsidRDefault="00876DBC" w:rsidP="00F31B85">
      <w:pPr>
        <w:numPr>
          <w:ilvl w:val="0"/>
          <w:numId w:val="1"/>
        </w:numPr>
        <w:spacing w:after="0"/>
        <w:ind w:left="36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Bolster Rural Primary Care Services</w:t>
      </w:r>
    </w:p>
    <w:p w14:paraId="0239E2F6" w14:textId="77777777" w:rsidR="00876DBC" w:rsidRPr="00876DBC" w:rsidRDefault="00876DBC" w:rsidP="00F31B85">
      <w:pPr>
        <w:spacing w:after="0"/>
        <w:ind w:left="360"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Much of Upstate New York is classified as a Health Professional Shortage Area.  Workforce shortages hamper rural communities’ ability to maintain a full range of healthcare options.</w:t>
      </w:r>
    </w:p>
    <w:p w14:paraId="01C49DBC" w14:textId="77777777" w:rsidR="00876DBC" w:rsidRPr="00876DBC" w:rsidRDefault="00876DBC" w:rsidP="00F31B85">
      <w:pPr>
        <w:numPr>
          <w:ilvl w:val="0"/>
          <w:numId w:val="5"/>
        </w:numPr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Support Federally Qualified Community Health Centers – in many communities these are the only healthcare providers that serve residents with Medicaid insurance or no insurance</w:t>
      </w:r>
    </w:p>
    <w:p w14:paraId="6EE3E8C6" w14:textId="77777777" w:rsidR="00876DBC" w:rsidRPr="00876DBC" w:rsidRDefault="00876DBC" w:rsidP="00F31B85">
      <w:pPr>
        <w:numPr>
          <w:ilvl w:val="0"/>
          <w:numId w:val="5"/>
        </w:numPr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Support Health Workforce legislation [S289, S3194, S2902 and S2406]</w:t>
      </w:r>
    </w:p>
    <w:p w14:paraId="3865DC9A" w14:textId="77777777" w:rsidR="00876DBC" w:rsidRPr="00876DBC" w:rsidRDefault="00876DBC" w:rsidP="00F31B85">
      <w:pPr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14:paraId="36CCC8B4" w14:textId="77777777" w:rsidR="00876DBC" w:rsidRPr="00876DBC" w:rsidRDefault="00876DBC" w:rsidP="00F31B85">
      <w:pPr>
        <w:numPr>
          <w:ilvl w:val="0"/>
          <w:numId w:val="1"/>
        </w:numPr>
        <w:ind w:left="36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Ensure the Viability of Rural Hospitals</w:t>
      </w:r>
    </w:p>
    <w:p w14:paraId="693C632D" w14:textId="4287A08D" w:rsidR="00876DBC" w:rsidRPr="00876DBC" w:rsidRDefault="00876DBC" w:rsidP="00F31B85">
      <w:pPr>
        <w:numPr>
          <w:ilvl w:val="0"/>
          <w:numId w:val="7"/>
        </w:numPr>
        <w:ind w:left="720"/>
        <w:contextualSpacing/>
        <w:rPr>
          <w:rFonts w:ascii="Cambria" w:hAnsi="Cambria" w:cs="Arial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Centers</w:t>
      </w:r>
      <w:r w:rsidRPr="00876DBC">
        <w:rPr>
          <w:rFonts w:ascii="Cambria" w:hAnsi="Cambria" w:cs="Arial"/>
          <w:sz w:val="24"/>
          <w:szCs w:val="24"/>
        </w:rPr>
        <w:t xml:space="preserve"> for Medicare &amp; Medicaid Services</w:t>
      </w:r>
    </w:p>
    <w:p w14:paraId="4CB5A19E" w14:textId="77777777" w:rsidR="00876DBC" w:rsidRPr="00876DBC" w:rsidRDefault="00876DBC" w:rsidP="00F31B85">
      <w:pPr>
        <w:numPr>
          <w:ilvl w:val="0"/>
          <w:numId w:val="6"/>
        </w:num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Enhance workforce supervision flexibility</w:t>
      </w:r>
    </w:p>
    <w:p w14:paraId="6F06164B" w14:textId="77777777" w:rsidR="00876DBC" w:rsidRPr="00876DBC" w:rsidRDefault="00876DBC" w:rsidP="00F31B85">
      <w:pPr>
        <w:numPr>
          <w:ilvl w:val="0"/>
          <w:numId w:val="6"/>
        </w:num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Restore Disproportional Share funding cuts</w:t>
      </w:r>
    </w:p>
    <w:p w14:paraId="57922AAA" w14:textId="77777777" w:rsidR="00876DBC" w:rsidRPr="00876DBC" w:rsidRDefault="00876DBC" w:rsidP="00F31B85">
      <w:pPr>
        <w:numPr>
          <w:ilvl w:val="0"/>
          <w:numId w:val="6"/>
        </w:num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Support flexibility in the provision of 24-hour care</w:t>
      </w:r>
    </w:p>
    <w:p w14:paraId="1D7B997F" w14:textId="77777777" w:rsidR="00876DBC" w:rsidRPr="00876DBC" w:rsidRDefault="00876DBC" w:rsidP="00F31B85">
      <w:pPr>
        <w:numPr>
          <w:ilvl w:val="0"/>
          <w:numId w:val="6"/>
        </w:num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Question reference pricing in price transparency models</w:t>
      </w:r>
    </w:p>
    <w:p w14:paraId="29BC5988" w14:textId="77777777" w:rsidR="00876DBC" w:rsidRPr="00876DBC" w:rsidRDefault="00876DBC" w:rsidP="00F31B85">
      <w:pPr>
        <w:numPr>
          <w:ilvl w:val="0"/>
          <w:numId w:val="6"/>
        </w:num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Extend supports for Low Volume Hospitals</w:t>
      </w:r>
    </w:p>
    <w:p w14:paraId="39C37951" w14:textId="38D15052" w:rsidR="00876DBC" w:rsidRDefault="00876DBC" w:rsidP="00F31B85">
      <w:pPr>
        <w:numPr>
          <w:ilvl w:val="0"/>
          <w:numId w:val="6"/>
        </w:num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Save Rural Maternity Care</w:t>
      </w:r>
    </w:p>
    <w:p w14:paraId="51032E9B" w14:textId="3AE606CA" w:rsidR="00715F49" w:rsidRPr="00876DBC" w:rsidRDefault="00715F49" w:rsidP="00F31B85">
      <w:pPr>
        <w:numPr>
          <w:ilvl w:val="0"/>
          <w:numId w:val="6"/>
        </w:num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Provide mileage flexibility when designating Critical Care Hospitals</w:t>
      </w:r>
    </w:p>
    <w:p w14:paraId="1B11FA23" w14:textId="77777777" w:rsidR="00876DBC" w:rsidRPr="00876DBC" w:rsidRDefault="00876DBC" w:rsidP="00F31B85">
      <w:pPr>
        <w:numPr>
          <w:ilvl w:val="0"/>
          <w:numId w:val="7"/>
        </w:numPr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Support Rural Hospital legislation [S3103/HR5481 and S2373/HR4243]</w:t>
      </w:r>
    </w:p>
    <w:p w14:paraId="1BB5BECC" w14:textId="77777777" w:rsidR="00876DBC" w:rsidRPr="00876DBC" w:rsidRDefault="00876DBC" w:rsidP="00F31B85">
      <w:pPr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14:paraId="266566C9" w14:textId="77777777" w:rsidR="00876DBC" w:rsidRPr="00876DBC" w:rsidRDefault="00876DBC" w:rsidP="00F31B85">
      <w:pPr>
        <w:numPr>
          <w:ilvl w:val="0"/>
          <w:numId w:val="1"/>
        </w:numPr>
        <w:ind w:left="36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 xml:space="preserve">Build capacity to provide more comprehensive, timely, affordable and effective behavioral health care.  </w:t>
      </w:r>
    </w:p>
    <w:p w14:paraId="1B24FC39" w14:textId="0F3ED358" w:rsidR="00876DBC" w:rsidRPr="00876DBC" w:rsidRDefault="00876DBC" w:rsidP="00F31B85">
      <w:pPr>
        <w:numPr>
          <w:ilvl w:val="0"/>
          <w:numId w:val="2"/>
        </w:numPr>
        <w:ind w:left="720"/>
        <w:contextualSpacing/>
        <w:rPr>
          <w:rFonts w:ascii="Cambria" w:hAnsi="Cambria" w:cs="Arial"/>
          <w:sz w:val="24"/>
          <w:szCs w:val="24"/>
        </w:rPr>
      </w:pPr>
      <w:r w:rsidRPr="00876DBC">
        <w:rPr>
          <w:rFonts w:ascii="Cambria" w:hAnsi="Cambria" w:cs="Arial"/>
          <w:sz w:val="24"/>
          <w:szCs w:val="24"/>
        </w:rPr>
        <w:t xml:space="preserve">Centers for Medicare &amp; Medicaid Services </w:t>
      </w:r>
    </w:p>
    <w:p w14:paraId="74ECC9F5" w14:textId="2F6A18B3" w:rsidR="00876DBC" w:rsidRPr="00876DBC" w:rsidRDefault="00876DBC" w:rsidP="00F31B85">
      <w:pPr>
        <w:numPr>
          <w:ilvl w:val="0"/>
          <w:numId w:val="3"/>
        </w:numPr>
        <w:ind w:left="1440"/>
        <w:contextualSpacing/>
        <w:rPr>
          <w:rFonts w:ascii="Cambria" w:eastAsia="Calibri" w:hAnsi="Cambria" w:cs="Times New Roman"/>
          <w:color w:val="FF0000"/>
          <w:sz w:val="24"/>
          <w:szCs w:val="24"/>
        </w:rPr>
      </w:pPr>
      <w:r w:rsidRPr="00876DBC">
        <w:rPr>
          <w:rFonts w:ascii="Cambria" w:eastAsia="Calibri" w:hAnsi="Cambria" w:cs="Times New Roman"/>
          <w:color w:val="FF0000"/>
          <w:sz w:val="24"/>
          <w:szCs w:val="24"/>
        </w:rPr>
        <w:t xml:space="preserve">Support </w:t>
      </w:r>
      <w:r w:rsidR="00F31B85" w:rsidRPr="00F31B85">
        <w:rPr>
          <w:rFonts w:ascii="Cambria" w:eastAsia="Calibri" w:hAnsi="Cambria" w:cs="Times New Roman"/>
          <w:color w:val="FF0000"/>
          <w:sz w:val="24"/>
          <w:szCs w:val="24"/>
        </w:rPr>
        <w:t xml:space="preserve">approval of the </w:t>
      </w:r>
      <w:r w:rsidRPr="00876DBC">
        <w:rPr>
          <w:rFonts w:ascii="Cambria" w:eastAsia="Calibri" w:hAnsi="Cambria" w:cs="Times New Roman"/>
          <w:color w:val="FF0000"/>
          <w:sz w:val="24"/>
          <w:szCs w:val="24"/>
        </w:rPr>
        <w:t>NYS 1115 Waiver application for DSRIP 2.0</w:t>
      </w:r>
    </w:p>
    <w:p w14:paraId="3B0C9F22" w14:textId="77777777" w:rsidR="00876DBC" w:rsidRPr="00876DBC" w:rsidRDefault="00876DBC" w:rsidP="00F31B85">
      <w:pPr>
        <w:numPr>
          <w:ilvl w:val="0"/>
          <w:numId w:val="3"/>
        </w:num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Support the CONNECT Act [S2741/HR4932]</w:t>
      </w:r>
    </w:p>
    <w:p w14:paraId="6E41C12D" w14:textId="325A494B" w:rsidR="00876DBC" w:rsidRPr="00876DBC" w:rsidRDefault="00876DBC" w:rsidP="00F31B85">
      <w:pPr>
        <w:numPr>
          <w:ilvl w:val="0"/>
          <w:numId w:val="2"/>
        </w:numPr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lastRenderedPageBreak/>
        <w:t>Substance Abuse and Mental Health Services Administration</w:t>
      </w:r>
    </w:p>
    <w:p w14:paraId="6B9CD5C7" w14:textId="77777777" w:rsidR="00876DBC" w:rsidRPr="00876DBC" w:rsidRDefault="00876DBC" w:rsidP="00F31B85">
      <w:pPr>
        <w:numPr>
          <w:ilvl w:val="0"/>
          <w:numId w:val="3"/>
        </w:num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Support the Seeding Rural Resistance Act</w:t>
      </w:r>
      <w:r w:rsidRPr="00876DBC">
        <w:rPr>
          <w:rFonts w:ascii="Cambria" w:eastAsia="Calibri" w:hAnsi="Cambria" w:cs="Times New Roman"/>
          <w:i/>
          <w:iCs/>
          <w:sz w:val="24"/>
          <w:szCs w:val="24"/>
        </w:rPr>
        <w:t xml:space="preserve"> </w:t>
      </w:r>
      <w:r w:rsidRPr="00876DBC">
        <w:rPr>
          <w:rFonts w:ascii="Cambria" w:eastAsia="Calibri" w:hAnsi="Cambria" w:cs="Times New Roman"/>
          <w:sz w:val="24"/>
          <w:szCs w:val="24"/>
        </w:rPr>
        <w:t>to address the crisis of rural suicide [S2599]</w:t>
      </w:r>
    </w:p>
    <w:p w14:paraId="7AC22C00" w14:textId="77777777" w:rsidR="00876DBC" w:rsidRPr="00876DBC" w:rsidRDefault="00876DBC" w:rsidP="00F31B85">
      <w:pPr>
        <w:numPr>
          <w:ilvl w:val="1"/>
          <w:numId w:val="2"/>
        </w:num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Continue Rural Communities Opioid Response</w:t>
      </w:r>
    </w:p>
    <w:p w14:paraId="061EEDD2" w14:textId="77777777" w:rsidR="00876DBC" w:rsidRPr="00876DBC" w:rsidRDefault="00876DBC" w:rsidP="00F31B85">
      <w:pPr>
        <w:ind w:left="1080"/>
        <w:contextualSpacing/>
        <w:rPr>
          <w:rFonts w:ascii="Cambria" w:eastAsia="Calibri" w:hAnsi="Cambria" w:cs="Times New Roman"/>
          <w:sz w:val="24"/>
          <w:szCs w:val="24"/>
        </w:rPr>
      </w:pPr>
    </w:p>
    <w:p w14:paraId="6B964177" w14:textId="77777777" w:rsidR="00876DBC" w:rsidRPr="00876DBC" w:rsidRDefault="00876DBC" w:rsidP="00F31B85">
      <w:pPr>
        <w:numPr>
          <w:ilvl w:val="0"/>
          <w:numId w:val="1"/>
        </w:numPr>
        <w:ind w:left="36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Support Rural Emergency Services</w:t>
      </w:r>
    </w:p>
    <w:p w14:paraId="7E5A6A90" w14:textId="77777777" w:rsidR="00876DBC" w:rsidRPr="00876DBC" w:rsidRDefault="00876DBC" w:rsidP="00F31B85">
      <w:pPr>
        <w:numPr>
          <w:ilvl w:val="0"/>
          <w:numId w:val="2"/>
        </w:numPr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Homeland Security</w:t>
      </w:r>
    </w:p>
    <w:p w14:paraId="6DB70BB9" w14:textId="77777777" w:rsidR="00876DBC" w:rsidRPr="00876DBC" w:rsidRDefault="00876DBC" w:rsidP="00F31B85">
      <w:pPr>
        <w:numPr>
          <w:ilvl w:val="1"/>
          <w:numId w:val="4"/>
        </w:num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Thank you for passing the SIREN Act</w:t>
      </w:r>
    </w:p>
    <w:p w14:paraId="2249AA53" w14:textId="77777777" w:rsidR="00876DBC" w:rsidRPr="00876DBC" w:rsidRDefault="00876DBC" w:rsidP="00F31B85">
      <w:pPr>
        <w:numPr>
          <w:ilvl w:val="1"/>
          <w:numId w:val="4"/>
        </w:num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Modernize FEMA Emergency Responder grant programs to include EMS agencies</w:t>
      </w:r>
    </w:p>
    <w:p w14:paraId="7F17FE33" w14:textId="5F6CEF73" w:rsidR="00876DBC" w:rsidRPr="00876DBC" w:rsidRDefault="00876DBC" w:rsidP="00F31B85">
      <w:pPr>
        <w:numPr>
          <w:ilvl w:val="0"/>
          <w:numId w:val="2"/>
        </w:numPr>
        <w:ind w:left="720"/>
        <w:contextualSpacing/>
        <w:rPr>
          <w:rFonts w:ascii="Cambria" w:hAnsi="Cambria" w:cs="Arial"/>
          <w:sz w:val="24"/>
          <w:szCs w:val="24"/>
        </w:rPr>
      </w:pPr>
      <w:r w:rsidRPr="00876DBC">
        <w:rPr>
          <w:rFonts w:ascii="Cambria" w:hAnsi="Cambria" w:cs="Arial"/>
          <w:sz w:val="24"/>
          <w:szCs w:val="24"/>
        </w:rPr>
        <w:t>Centers for Medicare &amp; Medicaid Services</w:t>
      </w:r>
    </w:p>
    <w:p w14:paraId="567FF8BD" w14:textId="77777777" w:rsidR="00876DBC" w:rsidRPr="00876DBC" w:rsidRDefault="00876DBC" w:rsidP="00F31B85">
      <w:pPr>
        <w:numPr>
          <w:ilvl w:val="1"/>
          <w:numId w:val="4"/>
        </w:num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Support Medicare Ambulance Access [HR4938]</w:t>
      </w:r>
    </w:p>
    <w:p w14:paraId="512A20C6" w14:textId="77777777" w:rsidR="00876DBC" w:rsidRPr="00876DBC" w:rsidRDefault="00876DBC" w:rsidP="00F31B85">
      <w:p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</w:p>
    <w:p w14:paraId="5838265E" w14:textId="77777777" w:rsidR="00876DBC" w:rsidRPr="00876DBC" w:rsidRDefault="00876DBC" w:rsidP="00F31B85">
      <w:pPr>
        <w:numPr>
          <w:ilvl w:val="0"/>
          <w:numId w:val="1"/>
        </w:numPr>
        <w:ind w:left="36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eastAsia="Calibri" w:hAnsi="Cambria" w:cs="Times New Roman"/>
          <w:sz w:val="24"/>
          <w:szCs w:val="24"/>
        </w:rPr>
        <w:t>Support Telehealth Solutions</w:t>
      </w:r>
    </w:p>
    <w:p w14:paraId="7D24C733" w14:textId="77777777" w:rsidR="00876DBC" w:rsidRPr="00876DBC" w:rsidRDefault="00876DBC" w:rsidP="00F31B85">
      <w:pPr>
        <w:numPr>
          <w:ilvl w:val="0"/>
          <w:numId w:val="2"/>
        </w:numPr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hAnsi="Cambria" w:cs="Arial"/>
          <w:sz w:val="24"/>
          <w:szCs w:val="24"/>
        </w:rPr>
        <w:t>Department of Agriculture</w:t>
      </w:r>
    </w:p>
    <w:p w14:paraId="06FAF4AE" w14:textId="77777777" w:rsidR="00876DBC" w:rsidRPr="00876DBC" w:rsidRDefault="00876DBC" w:rsidP="00F31B85">
      <w:pPr>
        <w:numPr>
          <w:ilvl w:val="1"/>
          <w:numId w:val="2"/>
        </w:num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  <w:r w:rsidRPr="00876DBC">
        <w:rPr>
          <w:rFonts w:ascii="Cambria" w:hAnsi="Cambria" w:cs="Arial"/>
          <w:sz w:val="24"/>
          <w:szCs w:val="24"/>
        </w:rPr>
        <w:t>Expand access to telehealth services [S2408 and S1618]</w:t>
      </w:r>
    </w:p>
    <w:p w14:paraId="0190D9AC" w14:textId="77777777" w:rsidR="001D3A12" w:rsidRPr="00876DBC" w:rsidRDefault="001D3A12" w:rsidP="00F31B85">
      <w:pPr>
        <w:rPr>
          <w:rFonts w:ascii="Times New Roman" w:hAnsi="Times New Roman" w:cs="Times New Roman"/>
          <w:sz w:val="24"/>
          <w:szCs w:val="24"/>
        </w:rPr>
      </w:pPr>
    </w:p>
    <w:p w14:paraId="3029BF11" w14:textId="52C605A6" w:rsidR="004B03CE" w:rsidRPr="00715F49" w:rsidRDefault="004B03CE" w:rsidP="007C35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5F49">
        <w:rPr>
          <w:rFonts w:ascii="Times New Roman" w:hAnsi="Times New Roman" w:cs="Times New Roman"/>
          <w:sz w:val="24"/>
          <w:szCs w:val="24"/>
          <w:u w:val="single"/>
        </w:rPr>
        <w:t>Budget</w:t>
      </w:r>
    </w:p>
    <w:p w14:paraId="7C5AAEB9" w14:textId="3B102469" w:rsidR="004B03CE" w:rsidRPr="00876DBC" w:rsidRDefault="004B03CE" w:rsidP="007C3544">
      <w:pPr>
        <w:rPr>
          <w:rFonts w:ascii="Times New Roman" w:hAnsi="Times New Roman" w:cs="Times New Roman"/>
          <w:sz w:val="24"/>
          <w:szCs w:val="24"/>
        </w:rPr>
      </w:pPr>
      <w:r w:rsidRPr="00876DBC">
        <w:rPr>
          <w:rFonts w:ascii="Times New Roman" w:hAnsi="Times New Roman" w:cs="Times New Roman"/>
          <w:sz w:val="24"/>
          <w:szCs w:val="24"/>
        </w:rPr>
        <w:t xml:space="preserve">The President’s proposed </w:t>
      </w:r>
      <w:r w:rsidR="00F31B85">
        <w:rPr>
          <w:rFonts w:ascii="Times New Roman" w:hAnsi="Times New Roman" w:cs="Times New Roman"/>
          <w:sz w:val="24"/>
          <w:szCs w:val="24"/>
        </w:rPr>
        <w:t xml:space="preserve">2021 </w:t>
      </w:r>
      <w:bookmarkStart w:id="0" w:name="_GoBack"/>
      <w:bookmarkEnd w:id="0"/>
      <w:r w:rsidRPr="00876DBC">
        <w:rPr>
          <w:rFonts w:ascii="Times New Roman" w:hAnsi="Times New Roman" w:cs="Times New Roman"/>
          <w:sz w:val="24"/>
          <w:szCs w:val="24"/>
        </w:rPr>
        <w:t xml:space="preserve">budget eliminates the State Offices of Rural Health and associated programs [e.g. Rural Health Network Development] and the Area Health Education Centers.  It also includes reductions to Medicare and Medicaid.  We encourage </w:t>
      </w:r>
      <w:r w:rsidR="00300D13" w:rsidRPr="00876DBC">
        <w:rPr>
          <w:rFonts w:ascii="Times New Roman" w:hAnsi="Times New Roman" w:cs="Times New Roman"/>
          <w:sz w:val="24"/>
          <w:szCs w:val="24"/>
        </w:rPr>
        <w:t>Congress</w:t>
      </w:r>
      <w:r w:rsidRPr="00876DBC">
        <w:rPr>
          <w:rFonts w:ascii="Times New Roman" w:hAnsi="Times New Roman" w:cs="Times New Roman"/>
          <w:sz w:val="24"/>
          <w:szCs w:val="24"/>
        </w:rPr>
        <w:t xml:space="preserve"> to take a longer view on the value of investment in Rural Health programs and the funding streams that support t</w:t>
      </w:r>
      <w:r w:rsidRPr="00876DBC">
        <w:rPr>
          <w:rFonts w:ascii="Times New Roman" w:hAnsi="Times New Roman" w:cs="Times New Roman"/>
          <w:sz w:val="24"/>
          <w:szCs w:val="24"/>
        </w:rPr>
        <w:t>he economic survival</w:t>
      </w:r>
      <w:r w:rsidRPr="00876DBC">
        <w:rPr>
          <w:rFonts w:ascii="Times New Roman" w:hAnsi="Times New Roman" w:cs="Times New Roman"/>
          <w:sz w:val="24"/>
          <w:szCs w:val="24"/>
        </w:rPr>
        <w:t xml:space="preserve"> of rural communities.</w:t>
      </w:r>
    </w:p>
    <w:p w14:paraId="73A98FB2" w14:textId="4B817C80" w:rsidR="000C0EA1" w:rsidRPr="00876DBC" w:rsidRDefault="000C0EA1" w:rsidP="000C0EA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876DBC">
        <w:rPr>
          <w:rFonts w:ascii="Times New Roman" w:hAnsi="Times New Roman" w:cs="Times New Roman"/>
          <w:sz w:val="24"/>
          <w:szCs w:val="24"/>
        </w:rPr>
        <w:t>NYSARH is a not-for-profit, non-partisan, grassroots organization working to preserve and improve the health of the residents of rural New York State. </w:t>
      </w:r>
      <w:r w:rsidRPr="00876DBC">
        <w:rPr>
          <w:rFonts w:ascii="Times New Roman" w:eastAsia="Calibri" w:hAnsi="Times New Roman" w:cs="Times New Roman"/>
          <w:sz w:val="24"/>
          <w:szCs w:val="24"/>
        </w:rPr>
        <w:t>The mission of NYSARH is to improve the health and well-being of rural New Yorkers and their communities.</w:t>
      </w:r>
    </w:p>
    <w:p w14:paraId="772F9157" w14:textId="2B09D17A" w:rsidR="007C3544" w:rsidRPr="007C3544" w:rsidRDefault="00CF25E5" w:rsidP="007C3544">
      <w:pPr>
        <w:rPr>
          <w:rFonts w:ascii="Times New Roman" w:hAnsi="Times New Roman" w:cs="Times New Roman"/>
          <w:sz w:val="24"/>
          <w:szCs w:val="24"/>
        </w:rPr>
      </w:pPr>
      <w:r w:rsidRPr="007C3544">
        <w:rPr>
          <w:rFonts w:ascii="Times New Roman" w:hAnsi="Times New Roman" w:cs="Times New Roman"/>
          <w:sz w:val="24"/>
          <w:szCs w:val="24"/>
        </w:rPr>
        <w:t>Thank you for your continued support of Rural Health Issues</w:t>
      </w:r>
      <w:r w:rsidRPr="000C0EA1">
        <w:rPr>
          <w:rFonts w:ascii="Times New Roman" w:hAnsi="Times New Roman" w:cs="Times New Roman"/>
          <w:sz w:val="24"/>
          <w:szCs w:val="24"/>
        </w:rPr>
        <w:t>.  P</w:t>
      </w:r>
      <w:r w:rsidRPr="007C3544">
        <w:rPr>
          <w:rFonts w:ascii="Times New Roman" w:hAnsi="Times New Roman" w:cs="Times New Roman"/>
          <w:sz w:val="24"/>
          <w:szCs w:val="24"/>
        </w:rPr>
        <w:t xml:space="preserve">lease feel free to contact me if we can </w:t>
      </w:r>
      <w:r w:rsidR="007C3544" w:rsidRPr="007C3544">
        <w:rPr>
          <w:rFonts w:ascii="Times New Roman" w:hAnsi="Times New Roman" w:cs="Times New Roman"/>
          <w:sz w:val="24"/>
          <w:szCs w:val="24"/>
        </w:rPr>
        <w:t>provide any further detail regarding the NYSARH policy priorities.</w:t>
      </w:r>
    </w:p>
    <w:p w14:paraId="5986F3DD" w14:textId="3B80AFBC" w:rsidR="007C3544" w:rsidRPr="000C0EA1" w:rsidRDefault="007C3544" w:rsidP="007C354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0C0EA1">
        <w:rPr>
          <w:rFonts w:ascii="Times New Roman" w:hAnsi="Times New Roman" w:cs="Times New Roman"/>
          <w:sz w:val="24"/>
          <w:szCs w:val="24"/>
          <w:highlight w:val="yellow"/>
        </w:rPr>
        <w:t>Your name</w:t>
      </w:r>
      <w:r w:rsidR="00032526" w:rsidRPr="000C0EA1">
        <w:rPr>
          <w:rFonts w:ascii="Times New Roman" w:hAnsi="Times New Roman" w:cs="Times New Roman"/>
          <w:sz w:val="24"/>
          <w:szCs w:val="24"/>
          <w:highlight w:val="yellow"/>
        </w:rPr>
        <w:t>, contact info</w:t>
      </w:r>
      <w:r w:rsidRPr="000C0EA1">
        <w:rPr>
          <w:rFonts w:ascii="Times New Roman" w:hAnsi="Times New Roman" w:cs="Times New Roman"/>
          <w:sz w:val="24"/>
          <w:szCs w:val="24"/>
          <w:highlight w:val="yellow"/>
        </w:rPr>
        <w:t xml:space="preserve"> &amp; signature</w:t>
      </w:r>
    </w:p>
    <w:p w14:paraId="6E0C56FE" w14:textId="3E33AC2A" w:rsidR="007C3544" w:rsidRPr="007C3544" w:rsidRDefault="007C3544" w:rsidP="007C3544">
      <w:pPr>
        <w:rPr>
          <w:rFonts w:ascii="Times New Roman" w:hAnsi="Times New Roman" w:cs="Times New Roman"/>
          <w:sz w:val="24"/>
          <w:szCs w:val="24"/>
        </w:rPr>
      </w:pPr>
      <w:r w:rsidRPr="007C3544">
        <w:rPr>
          <w:rFonts w:ascii="Times New Roman" w:hAnsi="Times New Roman" w:cs="Times New Roman"/>
          <w:sz w:val="24"/>
          <w:szCs w:val="24"/>
          <w:highlight w:val="yellow"/>
        </w:rPr>
        <w:t>NYSARH</w:t>
      </w:r>
      <w:r w:rsidRPr="000C0EA1">
        <w:rPr>
          <w:rFonts w:ascii="Times New Roman" w:hAnsi="Times New Roman" w:cs="Times New Roman"/>
          <w:sz w:val="24"/>
          <w:szCs w:val="24"/>
          <w:highlight w:val="yellow"/>
        </w:rPr>
        <w:t xml:space="preserve"> Volunteer</w:t>
      </w:r>
    </w:p>
    <w:p w14:paraId="0094EF59" w14:textId="7D195211" w:rsidR="007C3544" w:rsidRPr="000C0EA1" w:rsidRDefault="007C3544">
      <w:pPr>
        <w:rPr>
          <w:rFonts w:ascii="Times New Roman" w:hAnsi="Times New Roman" w:cs="Times New Roman"/>
          <w:sz w:val="24"/>
          <w:szCs w:val="24"/>
        </w:rPr>
      </w:pPr>
    </w:p>
    <w:p w14:paraId="4F6E563A" w14:textId="56EED93E" w:rsidR="006876A5" w:rsidRPr="000C0EA1" w:rsidRDefault="006876A5">
      <w:pPr>
        <w:rPr>
          <w:rFonts w:ascii="Times New Roman" w:hAnsi="Times New Roman" w:cs="Times New Roman"/>
          <w:sz w:val="24"/>
          <w:szCs w:val="24"/>
        </w:rPr>
      </w:pPr>
    </w:p>
    <w:p w14:paraId="7B7743CB" w14:textId="77777777" w:rsidR="000C0EA1" w:rsidRDefault="000C0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89EF5D" w14:textId="4E93141C" w:rsidR="000C0EA1" w:rsidRPr="000C0EA1" w:rsidRDefault="000C0EA1" w:rsidP="000C0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EA1">
        <w:rPr>
          <w:rFonts w:ascii="Times New Roman" w:hAnsi="Times New Roman" w:cs="Times New Roman"/>
          <w:sz w:val="24"/>
          <w:szCs w:val="24"/>
        </w:rPr>
        <w:lastRenderedPageBreak/>
        <w:t xml:space="preserve">The Honorable Charles Schumer </w:t>
      </w:r>
    </w:p>
    <w:p w14:paraId="6EB0AF0E" w14:textId="77777777" w:rsidR="000C0EA1" w:rsidRPr="000C0EA1" w:rsidRDefault="000C0EA1" w:rsidP="000C0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EA1">
        <w:rPr>
          <w:rFonts w:ascii="Times New Roman" w:hAnsi="Times New Roman" w:cs="Times New Roman"/>
          <w:sz w:val="24"/>
          <w:szCs w:val="24"/>
        </w:rPr>
        <w:t>U.S. SENATE</w:t>
      </w:r>
    </w:p>
    <w:p w14:paraId="0B3897FC" w14:textId="77777777" w:rsidR="000C0EA1" w:rsidRPr="000C0EA1" w:rsidRDefault="000C0EA1" w:rsidP="000C0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EA1">
        <w:rPr>
          <w:rFonts w:ascii="Times New Roman" w:hAnsi="Times New Roman" w:cs="Times New Roman"/>
          <w:sz w:val="24"/>
          <w:szCs w:val="24"/>
        </w:rPr>
        <w:t>Washington, DC 20510</w:t>
      </w:r>
    </w:p>
    <w:p w14:paraId="08F487DE" w14:textId="77777777" w:rsidR="00E86DAA" w:rsidRDefault="00E86DAA" w:rsidP="000C0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08080" w14:textId="7210C8CE" w:rsidR="000C0EA1" w:rsidRPr="000C0EA1" w:rsidRDefault="000C0EA1" w:rsidP="000C0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EA1">
        <w:rPr>
          <w:rFonts w:ascii="Times New Roman" w:hAnsi="Times New Roman" w:cs="Times New Roman"/>
          <w:sz w:val="24"/>
          <w:szCs w:val="24"/>
        </w:rPr>
        <w:t xml:space="preserve">The Honorable Kirsten Gillibrand </w:t>
      </w:r>
    </w:p>
    <w:p w14:paraId="094E7BC1" w14:textId="77777777" w:rsidR="000C0EA1" w:rsidRPr="000C0EA1" w:rsidRDefault="000C0EA1" w:rsidP="000C0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EA1">
        <w:rPr>
          <w:rFonts w:ascii="Times New Roman" w:hAnsi="Times New Roman" w:cs="Times New Roman"/>
          <w:sz w:val="24"/>
          <w:szCs w:val="24"/>
        </w:rPr>
        <w:t>U.S. SENATE</w:t>
      </w:r>
    </w:p>
    <w:p w14:paraId="22EE5902" w14:textId="77777777" w:rsidR="000C0EA1" w:rsidRPr="000C0EA1" w:rsidRDefault="000C0EA1" w:rsidP="000C0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EA1">
        <w:rPr>
          <w:rFonts w:ascii="Times New Roman" w:hAnsi="Times New Roman" w:cs="Times New Roman"/>
          <w:sz w:val="24"/>
          <w:szCs w:val="24"/>
        </w:rPr>
        <w:t>Washington, DC 20510</w:t>
      </w:r>
    </w:p>
    <w:p w14:paraId="15074244" w14:textId="77777777" w:rsidR="00E86DAA" w:rsidRDefault="00E86DAA" w:rsidP="006876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593F0" w14:textId="25CC0520" w:rsidR="00AD2A40" w:rsidRPr="00E86DAA" w:rsidRDefault="00AD2A40" w:rsidP="00AD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The Honorable Nita Lowey</w:t>
      </w:r>
    </w:p>
    <w:p w14:paraId="618916C2" w14:textId="77777777" w:rsidR="00AD2A40" w:rsidRPr="00E86DAA" w:rsidRDefault="00AD2A40" w:rsidP="00AD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U.S. HOUSE OF REPRESENTATIVES</w:t>
      </w:r>
    </w:p>
    <w:p w14:paraId="633AEFA2" w14:textId="77777777" w:rsidR="00AD2A40" w:rsidRPr="00E86DAA" w:rsidRDefault="00AD2A40" w:rsidP="00AD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Washington, DC 20515</w:t>
      </w:r>
    </w:p>
    <w:p w14:paraId="19C3E1C1" w14:textId="77777777" w:rsidR="00AD2A40" w:rsidRDefault="00AD2A40" w:rsidP="00AD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49441" w14:textId="27C3B357" w:rsidR="00AD2A40" w:rsidRPr="00E86DAA" w:rsidRDefault="00AD2A40" w:rsidP="00AD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The Honorable Antonio Delgado</w:t>
      </w:r>
    </w:p>
    <w:p w14:paraId="20F85456" w14:textId="77777777" w:rsidR="00AD2A40" w:rsidRPr="00E86DAA" w:rsidRDefault="00AD2A40" w:rsidP="00AD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U.S. HOUSE OF REPRESENTATIVES</w:t>
      </w:r>
    </w:p>
    <w:p w14:paraId="71C82F19" w14:textId="77777777" w:rsidR="00AD2A40" w:rsidRPr="00E86DAA" w:rsidRDefault="00AD2A40" w:rsidP="00AD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Washington, DC 20515</w:t>
      </w:r>
    </w:p>
    <w:p w14:paraId="391533A7" w14:textId="77777777" w:rsidR="00AD2A40" w:rsidRDefault="00AD2A40" w:rsidP="000C0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12835" w14:textId="342636E8" w:rsidR="000C0EA1" w:rsidRPr="000C0EA1" w:rsidRDefault="00AD2A40" w:rsidP="000C0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C0EA1" w:rsidRPr="000C0EA1">
        <w:rPr>
          <w:rFonts w:ascii="Times New Roman" w:hAnsi="Times New Roman" w:cs="Times New Roman"/>
          <w:sz w:val="24"/>
          <w:szCs w:val="24"/>
        </w:rPr>
        <w:t>he Honorable Sean Maloney</w:t>
      </w:r>
    </w:p>
    <w:p w14:paraId="42C02696" w14:textId="77777777" w:rsidR="000C0EA1" w:rsidRPr="000C0EA1" w:rsidRDefault="000C0EA1" w:rsidP="000C0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EA1">
        <w:rPr>
          <w:rFonts w:ascii="Times New Roman" w:hAnsi="Times New Roman" w:cs="Times New Roman"/>
          <w:sz w:val="24"/>
          <w:szCs w:val="24"/>
        </w:rPr>
        <w:t>U.S. HOUSE OF REPRESENTATIVES</w:t>
      </w:r>
    </w:p>
    <w:p w14:paraId="60951E35" w14:textId="77777777" w:rsidR="000C0EA1" w:rsidRPr="000C0EA1" w:rsidRDefault="000C0EA1" w:rsidP="000C0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EA1">
        <w:rPr>
          <w:rFonts w:ascii="Times New Roman" w:hAnsi="Times New Roman" w:cs="Times New Roman"/>
          <w:sz w:val="24"/>
          <w:szCs w:val="24"/>
        </w:rPr>
        <w:t>Washington, DC 20515</w:t>
      </w:r>
    </w:p>
    <w:p w14:paraId="743D0ACF" w14:textId="77777777" w:rsidR="000C0EA1" w:rsidRPr="000C0EA1" w:rsidRDefault="000C0EA1" w:rsidP="0068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63649" w14:textId="7777777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 xml:space="preserve">The Honorable Paul </w:t>
      </w:r>
      <w:proofErr w:type="spellStart"/>
      <w:r w:rsidRPr="00E86DAA">
        <w:rPr>
          <w:rFonts w:ascii="Times New Roman" w:hAnsi="Times New Roman" w:cs="Times New Roman"/>
          <w:sz w:val="24"/>
          <w:szCs w:val="24"/>
        </w:rPr>
        <w:t>Tonko</w:t>
      </w:r>
      <w:proofErr w:type="spellEnd"/>
    </w:p>
    <w:p w14:paraId="522D56D3" w14:textId="7777777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U.S. HOUSE OF REPRESENTATIVES</w:t>
      </w:r>
    </w:p>
    <w:p w14:paraId="3068C15B" w14:textId="7777777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Washington, DC 20515</w:t>
      </w:r>
    </w:p>
    <w:p w14:paraId="6E61F6DC" w14:textId="77777777" w:rsid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BFC90" w14:textId="26A6F71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The Honorable Elise Stefanik</w:t>
      </w:r>
    </w:p>
    <w:p w14:paraId="377517E6" w14:textId="7777777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U.S. HOUSE OF REPRESENTATIVES</w:t>
      </w:r>
    </w:p>
    <w:p w14:paraId="3DCE9EB2" w14:textId="3F483708" w:rsid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Washington, DC 20515</w:t>
      </w:r>
    </w:p>
    <w:p w14:paraId="5073F0F7" w14:textId="0AF02361" w:rsid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89BA3" w14:textId="7777777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The Honorable Anthony Brindisi</w:t>
      </w:r>
    </w:p>
    <w:p w14:paraId="42A79109" w14:textId="7777777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U.S. HOUSE OF REPRESENTATIVES</w:t>
      </w:r>
    </w:p>
    <w:p w14:paraId="3173D16C" w14:textId="7777777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Washington, DC 20515</w:t>
      </w:r>
    </w:p>
    <w:p w14:paraId="40AA0E1C" w14:textId="4CE04E5C" w:rsidR="006876A5" w:rsidRDefault="006876A5" w:rsidP="0068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7641A" w14:textId="7777777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 xml:space="preserve">The Honorable John </w:t>
      </w:r>
      <w:proofErr w:type="spellStart"/>
      <w:r w:rsidRPr="00E86DAA">
        <w:rPr>
          <w:rFonts w:ascii="Times New Roman" w:hAnsi="Times New Roman" w:cs="Times New Roman"/>
          <w:sz w:val="24"/>
          <w:szCs w:val="24"/>
        </w:rPr>
        <w:t>Katko</w:t>
      </w:r>
      <w:proofErr w:type="spellEnd"/>
    </w:p>
    <w:p w14:paraId="65381827" w14:textId="7777777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U.S. HOUSE OF REPRESENTATIVES</w:t>
      </w:r>
    </w:p>
    <w:p w14:paraId="340380C9" w14:textId="7777777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Washington, DC 20515</w:t>
      </w:r>
    </w:p>
    <w:p w14:paraId="05707916" w14:textId="7777777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7A591" w14:textId="77777777" w:rsidR="00AD2A40" w:rsidRPr="000C0EA1" w:rsidRDefault="00AD2A40" w:rsidP="00AD2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EA1">
        <w:rPr>
          <w:rFonts w:ascii="Times New Roman" w:hAnsi="Times New Roman" w:cs="Times New Roman"/>
          <w:sz w:val="24"/>
          <w:szCs w:val="24"/>
        </w:rPr>
        <w:t xml:space="preserve">Honorable Joseph </w:t>
      </w:r>
      <w:proofErr w:type="spellStart"/>
      <w:r w:rsidRPr="000C0EA1">
        <w:rPr>
          <w:rFonts w:ascii="Times New Roman" w:hAnsi="Times New Roman" w:cs="Times New Roman"/>
          <w:sz w:val="24"/>
          <w:szCs w:val="24"/>
        </w:rPr>
        <w:t>Morell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14:paraId="38E795C6" w14:textId="77777777" w:rsidR="00AD2A40" w:rsidRPr="006876A5" w:rsidRDefault="00AD2A40" w:rsidP="00AD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6A5">
        <w:rPr>
          <w:rFonts w:ascii="Times New Roman" w:hAnsi="Times New Roman" w:cs="Times New Roman"/>
          <w:sz w:val="24"/>
          <w:szCs w:val="24"/>
        </w:rPr>
        <w:t>U.S. HOUSE OF REPRESENTATIVES</w:t>
      </w:r>
    </w:p>
    <w:p w14:paraId="2769AE90" w14:textId="77777777" w:rsidR="00AD2A40" w:rsidRDefault="00AD2A40" w:rsidP="00AD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6A5">
        <w:rPr>
          <w:rFonts w:ascii="Times New Roman" w:hAnsi="Times New Roman" w:cs="Times New Roman"/>
          <w:sz w:val="24"/>
          <w:szCs w:val="24"/>
        </w:rPr>
        <w:t>Washington, DC 20515</w:t>
      </w:r>
    </w:p>
    <w:p w14:paraId="1C5A97CA" w14:textId="77777777" w:rsidR="00AD2A40" w:rsidRDefault="00AD2A40" w:rsidP="00AD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0E1B3" w14:textId="7777777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The Honorable Tom Reed</w:t>
      </w:r>
    </w:p>
    <w:p w14:paraId="66FF7AF3" w14:textId="7777777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U.S. HOUSE OF REPRESENTATIVES</w:t>
      </w:r>
    </w:p>
    <w:p w14:paraId="721C9DE8" w14:textId="7777777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Washington, DC 20515</w:t>
      </w:r>
    </w:p>
    <w:p w14:paraId="780D7553" w14:textId="77777777" w:rsid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9F6F8" w14:textId="5285F4CE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The Honorable Brian Higgins</w:t>
      </w:r>
    </w:p>
    <w:p w14:paraId="55B4405D" w14:textId="77777777" w:rsidR="00E86DAA" w:rsidRP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U.S. HOUSE OF REPRESENTATIVES</w:t>
      </w:r>
    </w:p>
    <w:p w14:paraId="1AA1C53B" w14:textId="176D394C" w:rsidR="00E86DAA" w:rsidRDefault="00E86DAA" w:rsidP="00E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AA">
        <w:rPr>
          <w:rFonts w:ascii="Times New Roman" w:hAnsi="Times New Roman" w:cs="Times New Roman"/>
          <w:sz w:val="24"/>
          <w:szCs w:val="24"/>
        </w:rPr>
        <w:t>Washington, DC 20515</w:t>
      </w:r>
    </w:p>
    <w:sectPr w:rsidR="00E86DAA" w:rsidSect="00AD2A40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598A"/>
    <w:multiLevelType w:val="hybridMultilevel"/>
    <w:tmpl w:val="942283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696911"/>
    <w:multiLevelType w:val="hybridMultilevel"/>
    <w:tmpl w:val="4224D02A"/>
    <w:lvl w:ilvl="0" w:tplc="23D4BDF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57BB6"/>
    <w:multiLevelType w:val="hybridMultilevel"/>
    <w:tmpl w:val="BA304D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A54309"/>
    <w:multiLevelType w:val="hybridMultilevel"/>
    <w:tmpl w:val="F95E4B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441B0F"/>
    <w:multiLevelType w:val="hybridMultilevel"/>
    <w:tmpl w:val="D47E8C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7E1F75"/>
    <w:multiLevelType w:val="hybridMultilevel"/>
    <w:tmpl w:val="17125A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CC0E04"/>
    <w:multiLevelType w:val="hybridMultilevel"/>
    <w:tmpl w:val="A3DA81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44"/>
    <w:rsid w:val="00032526"/>
    <w:rsid w:val="000C0EA1"/>
    <w:rsid w:val="001D3A12"/>
    <w:rsid w:val="00300D13"/>
    <w:rsid w:val="004B03CE"/>
    <w:rsid w:val="006876A5"/>
    <w:rsid w:val="00715F49"/>
    <w:rsid w:val="007C3544"/>
    <w:rsid w:val="00876DBC"/>
    <w:rsid w:val="009250AF"/>
    <w:rsid w:val="00AD2A40"/>
    <w:rsid w:val="00CF25E5"/>
    <w:rsid w:val="00E86DAA"/>
    <w:rsid w:val="00F3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BB4D"/>
  <w15:chartTrackingRefBased/>
  <w15:docId w15:val="{BE63604D-6A68-465D-AC3E-71088297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10</cp:revision>
  <dcterms:created xsi:type="dcterms:W3CDTF">2020-02-25T02:53:00Z</dcterms:created>
  <dcterms:modified xsi:type="dcterms:W3CDTF">2020-02-25T04:02:00Z</dcterms:modified>
</cp:coreProperties>
</file>