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079BA" w14:textId="0B2EBB6F" w:rsidR="00887315" w:rsidRDefault="00887315">
      <w:pPr>
        <w:rPr>
          <w:rFonts w:ascii="Verdana" w:hAnsi="Verdana" w:cs="Times New Roman"/>
          <w:b/>
        </w:rPr>
      </w:pPr>
      <w:bookmarkStart w:id="0" w:name="_GoBack"/>
      <w:bookmarkEnd w:id="0"/>
      <w:r>
        <w:rPr>
          <w:rFonts w:ascii="Verdana" w:hAnsi="Verdana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1AD939CA" wp14:editId="4F137B4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38275" cy="69535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ysarh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69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43354" w14:textId="77777777" w:rsidR="00FA1A11" w:rsidRDefault="003776B3">
      <w:pPr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ab/>
      </w:r>
    </w:p>
    <w:p w14:paraId="3F128BDE" w14:textId="77777777" w:rsidR="00FA1A11" w:rsidRDefault="00FA1A11">
      <w:pPr>
        <w:rPr>
          <w:rFonts w:ascii="Verdana" w:hAnsi="Verdana" w:cs="Times New Roman"/>
          <w:b/>
        </w:rPr>
      </w:pPr>
    </w:p>
    <w:p w14:paraId="53935289" w14:textId="4BD844B6" w:rsidR="00142C0D" w:rsidRPr="003B3579" w:rsidRDefault="003776B3">
      <w:pPr>
        <w:rPr>
          <w:rFonts w:cs="Times New Roman"/>
          <w:b/>
        </w:rPr>
      </w:pPr>
      <w:r w:rsidRPr="003B3579">
        <w:rPr>
          <w:rFonts w:cs="Times New Roman"/>
          <w:b/>
        </w:rPr>
        <w:t>Notes of Policy Committee</w:t>
      </w:r>
      <w:r w:rsidRPr="003B3579">
        <w:rPr>
          <w:rFonts w:cs="Times New Roman"/>
          <w:b/>
        </w:rPr>
        <w:tab/>
      </w:r>
      <w:r w:rsidRPr="003B3579">
        <w:rPr>
          <w:rFonts w:cs="Times New Roman"/>
          <w:b/>
        </w:rPr>
        <w:tab/>
      </w:r>
      <w:r w:rsidR="00FA1A11" w:rsidRPr="003B3579">
        <w:rPr>
          <w:rFonts w:cs="Times New Roman"/>
          <w:b/>
        </w:rPr>
        <w:tab/>
      </w:r>
      <w:r w:rsidR="00FA1A11" w:rsidRPr="003B3579">
        <w:rPr>
          <w:rFonts w:cs="Times New Roman"/>
          <w:b/>
        </w:rPr>
        <w:tab/>
      </w:r>
      <w:r w:rsidR="00FA1A11" w:rsidRPr="003B3579">
        <w:rPr>
          <w:rFonts w:cs="Times New Roman"/>
          <w:b/>
        </w:rPr>
        <w:tab/>
      </w:r>
      <w:r w:rsidR="00DA67BE">
        <w:rPr>
          <w:rFonts w:cs="Times New Roman"/>
          <w:b/>
        </w:rPr>
        <w:t>January 7, 2020</w:t>
      </w:r>
    </w:p>
    <w:p w14:paraId="286E9A61" w14:textId="77777777" w:rsidR="00887315" w:rsidRPr="003B3579" w:rsidRDefault="00887315" w:rsidP="00185D4B">
      <w:pPr>
        <w:spacing w:after="0"/>
        <w:ind w:left="1440" w:hanging="1440"/>
        <w:rPr>
          <w:rFonts w:cs="Times New Roman"/>
        </w:rPr>
      </w:pPr>
    </w:p>
    <w:p w14:paraId="61D09163" w14:textId="17210C26" w:rsidR="003776B3" w:rsidRPr="003B3579" w:rsidRDefault="003776B3" w:rsidP="00B7320F">
      <w:pPr>
        <w:spacing w:after="0"/>
        <w:ind w:left="1440" w:hanging="1440"/>
        <w:rPr>
          <w:rFonts w:cs="Times New Roman"/>
        </w:rPr>
      </w:pPr>
      <w:r w:rsidRPr="003B3579">
        <w:rPr>
          <w:rFonts w:cs="Times New Roman"/>
        </w:rPr>
        <w:t>Present:</w:t>
      </w:r>
      <w:r w:rsidRPr="003B3579">
        <w:rPr>
          <w:rFonts w:cs="Times New Roman"/>
        </w:rPr>
        <w:tab/>
        <w:t xml:space="preserve">Barry Brogan, </w:t>
      </w:r>
      <w:r w:rsidR="00FE3D37" w:rsidRPr="003B3579">
        <w:rPr>
          <w:rFonts w:cs="Times New Roman"/>
        </w:rPr>
        <w:t xml:space="preserve">Anne Marie Snell, </w:t>
      </w:r>
      <w:r w:rsidR="005C10A9" w:rsidRPr="003B3579">
        <w:rPr>
          <w:rFonts w:cs="Times New Roman"/>
        </w:rPr>
        <w:t xml:space="preserve">Claire </w:t>
      </w:r>
      <w:r w:rsidR="00627514" w:rsidRPr="003B3579">
        <w:rPr>
          <w:rFonts w:cs="Times New Roman"/>
        </w:rPr>
        <w:t xml:space="preserve">Parde, </w:t>
      </w:r>
      <w:r w:rsidR="00627514">
        <w:rPr>
          <w:rFonts w:cs="Times New Roman"/>
        </w:rPr>
        <w:t>Paul</w:t>
      </w:r>
      <w:r w:rsidR="005C10A9" w:rsidRPr="003B3579">
        <w:rPr>
          <w:rFonts w:cs="Times New Roman"/>
        </w:rPr>
        <w:t xml:space="preserve"> Pettit,</w:t>
      </w:r>
      <w:r w:rsidR="005C10A9" w:rsidRPr="005C10A9">
        <w:rPr>
          <w:rFonts w:cs="Times New Roman"/>
        </w:rPr>
        <w:t xml:space="preserve"> </w:t>
      </w:r>
      <w:r w:rsidR="005C10A9" w:rsidRPr="003B3579">
        <w:rPr>
          <w:rFonts w:cs="Times New Roman"/>
        </w:rPr>
        <w:t xml:space="preserve">Susan Williams,  </w:t>
      </w:r>
      <w:r w:rsidR="00FE3D37" w:rsidRPr="003B3579">
        <w:rPr>
          <w:rFonts w:cs="Times New Roman"/>
        </w:rPr>
        <w:t xml:space="preserve">Ann Abdella, </w:t>
      </w:r>
      <w:r w:rsidR="00270EB0" w:rsidRPr="003B3579">
        <w:rPr>
          <w:rFonts w:cs="Times New Roman"/>
        </w:rPr>
        <w:t>Courtney Shaler</w:t>
      </w:r>
      <w:r w:rsidR="00B7320F" w:rsidRPr="003B3579">
        <w:rPr>
          <w:rFonts w:cs="Times New Roman"/>
        </w:rPr>
        <w:t xml:space="preserve">, </w:t>
      </w:r>
      <w:r w:rsidRPr="003B3579">
        <w:rPr>
          <w:rFonts w:cs="Times New Roman"/>
        </w:rPr>
        <w:t>Sara Wall Bollinger</w:t>
      </w:r>
      <w:r w:rsidR="00B7320F" w:rsidRPr="003B3579">
        <w:rPr>
          <w:rFonts w:cs="Times New Roman"/>
        </w:rPr>
        <w:t xml:space="preserve">          </w:t>
      </w:r>
    </w:p>
    <w:p w14:paraId="22D41D56" w14:textId="77777777" w:rsidR="005C10A9" w:rsidRDefault="004E1039" w:rsidP="00C4201F">
      <w:pPr>
        <w:spacing w:after="0"/>
        <w:ind w:left="1440" w:hanging="1440"/>
        <w:rPr>
          <w:rFonts w:cs="Times New Roman"/>
        </w:rPr>
      </w:pPr>
      <w:r w:rsidRPr="003B3579">
        <w:rPr>
          <w:rFonts w:cs="Times New Roman"/>
        </w:rPr>
        <w:t>Excused</w:t>
      </w:r>
      <w:r w:rsidR="003776B3" w:rsidRPr="003B3579">
        <w:rPr>
          <w:rFonts w:cs="Times New Roman"/>
        </w:rPr>
        <w:t>:</w:t>
      </w:r>
      <w:r w:rsidR="003776B3" w:rsidRPr="003B3579">
        <w:rPr>
          <w:rFonts w:cs="Times New Roman"/>
        </w:rPr>
        <w:tab/>
      </w:r>
      <w:r w:rsidR="003B3579" w:rsidRPr="003B3579">
        <w:rPr>
          <w:rFonts w:cs="Times New Roman"/>
        </w:rPr>
        <w:t xml:space="preserve">Nancy McGraw, Rob Wingate, </w:t>
      </w:r>
      <w:r w:rsidR="005C10A9" w:rsidRPr="003B3579">
        <w:rPr>
          <w:rFonts w:cs="Times New Roman"/>
        </w:rPr>
        <w:t xml:space="preserve">Liz Urbanski Farrell, </w:t>
      </w:r>
      <w:r w:rsidR="005C10A9">
        <w:rPr>
          <w:rFonts w:cs="Times New Roman"/>
        </w:rPr>
        <w:t xml:space="preserve">Derrik Chrisler, </w:t>
      </w:r>
    </w:p>
    <w:p w14:paraId="28D49E4E" w14:textId="30F09F8F" w:rsidR="00C4201F" w:rsidRPr="003B3579" w:rsidRDefault="002D1BC5" w:rsidP="005C10A9">
      <w:pPr>
        <w:spacing w:after="0"/>
        <w:ind w:left="1440"/>
        <w:rPr>
          <w:rFonts w:cs="Times New Roman"/>
        </w:rPr>
      </w:pPr>
      <w:r w:rsidRPr="003B3579">
        <w:rPr>
          <w:rFonts w:cs="Times New Roman"/>
        </w:rPr>
        <w:t>Sylvia Getman</w:t>
      </w:r>
      <w:r w:rsidR="005C10A9">
        <w:rPr>
          <w:rFonts w:cs="Times New Roman"/>
        </w:rPr>
        <w:t>, Helen Evans</w:t>
      </w:r>
      <w:r w:rsidRPr="003B3579">
        <w:rPr>
          <w:rFonts w:cs="Times New Roman"/>
        </w:rPr>
        <w:t xml:space="preserve"> </w:t>
      </w:r>
    </w:p>
    <w:p w14:paraId="7F35755B" w14:textId="77777777" w:rsidR="00C4201F" w:rsidRPr="003B3579" w:rsidRDefault="00C4201F" w:rsidP="00C4201F">
      <w:pPr>
        <w:spacing w:after="0"/>
        <w:ind w:left="1440" w:hanging="1440"/>
        <w:rPr>
          <w:rFonts w:cs="Times New Roman"/>
        </w:rPr>
      </w:pPr>
    </w:p>
    <w:p w14:paraId="7533C33B" w14:textId="03D83BD1" w:rsidR="004924EE" w:rsidRPr="003B3579" w:rsidRDefault="00FE3D37" w:rsidP="00C4201F">
      <w:pPr>
        <w:spacing w:after="0"/>
        <w:ind w:left="1440" w:hanging="1440"/>
        <w:rPr>
          <w:rFonts w:cs="Times New Roman"/>
        </w:rPr>
      </w:pPr>
      <w:r w:rsidRPr="003B3579">
        <w:rPr>
          <w:rFonts w:cs="Times New Roman"/>
        </w:rPr>
        <w:t>Barry</w:t>
      </w:r>
      <w:r w:rsidR="004924EE" w:rsidRPr="003B3579">
        <w:rPr>
          <w:rFonts w:cs="Times New Roman"/>
        </w:rPr>
        <w:t xml:space="preserve"> took roll call</w:t>
      </w:r>
      <w:r w:rsidR="00E31632" w:rsidRPr="003B3579">
        <w:rPr>
          <w:rFonts w:cs="Times New Roman"/>
        </w:rPr>
        <w:t xml:space="preserve"> and welcomed attendees</w:t>
      </w:r>
      <w:r w:rsidR="002D1BC5" w:rsidRPr="003B3579">
        <w:rPr>
          <w:rFonts w:cs="Times New Roman"/>
        </w:rPr>
        <w:t xml:space="preserve"> at 9:0</w:t>
      </w:r>
      <w:r w:rsidR="005C10A9">
        <w:rPr>
          <w:rFonts w:cs="Times New Roman"/>
        </w:rPr>
        <w:t>1</w:t>
      </w:r>
      <w:r w:rsidR="001147B6" w:rsidRPr="003B3579">
        <w:rPr>
          <w:rFonts w:cs="Times New Roman"/>
        </w:rPr>
        <w:t xml:space="preserve">.  </w:t>
      </w:r>
    </w:p>
    <w:p w14:paraId="7A31B37E" w14:textId="77777777" w:rsidR="009C3130" w:rsidRPr="003B3579" w:rsidRDefault="009C3130" w:rsidP="00E31632">
      <w:pPr>
        <w:pStyle w:val="ListParagraph"/>
        <w:rPr>
          <w:rFonts w:cs="Times New Roman"/>
        </w:rPr>
      </w:pPr>
    </w:p>
    <w:p w14:paraId="1DFEAC64" w14:textId="2C062F5D" w:rsidR="00C44828" w:rsidRDefault="009C3130" w:rsidP="00C44828">
      <w:pPr>
        <w:pStyle w:val="ListParagraph"/>
        <w:numPr>
          <w:ilvl w:val="0"/>
          <w:numId w:val="4"/>
        </w:numPr>
        <w:spacing w:after="0"/>
        <w:ind w:left="360"/>
        <w:rPr>
          <w:rFonts w:cs="Times New Roman"/>
        </w:rPr>
      </w:pPr>
      <w:r w:rsidRPr="003B3579">
        <w:rPr>
          <w:rFonts w:cs="Times New Roman"/>
        </w:rPr>
        <w:t xml:space="preserve">Motion to accept the notes of </w:t>
      </w:r>
      <w:r w:rsidR="00C44828">
        <w:rPr>
          <w:rFonts w:cs="Times New Roman"/>
        </w:rPr>
        <w:t>November 26</w:t>
      </w:r>
      <w:r w:rsidR="00C44828" w:rsidRPr="00C44828">
        <w:rPr>
          <w:rFonts w:cs="Times New Roman"/>
          <w:vertAlign w:val="superscript"/>
        </w:rPr>
        <w:t>th</w:t>
      </w:r>
      <w:r w:rsidR="00C44828">
        <w:rPr>
          <w:rFonts w:cs="Times New Roman"/>
        </w:rPr>
        <w:t xml:space="preserve"> </w:t>
      </w:r>
      <w:r w:rsidR="00447C7D" w:rsidRPr="003B3579">
        <w:rPr>
          <w:rFonts w:cs="Times New Roman"/>
        </w:rPr>
        <w:t>[</w:t>
      </w:r>
      <w:r w:rsidR="002D1BC5" w:rsidRPr="003B3579">
        <w:rPr>
          <w:rFonts w:cs="Times New Roman"/>
        </w:rPr>
        <w:t>Ann</w:t>
      </w:r>
      <w:r w:rsidR="003B3579" w:rsidRPr="003B3579">
        <w:rPr>
          <w:rFonts w:cs="Times New Roman"/>
        </w:rPr>
        <w:t>/Courtney</w:t>
      </w:r>
      <w:r w:rsidR="00447C7D" w:rsidRPr="003B3579">
        <w:rPr>
          <w:rFonts w:cs="Times New Roman"/>
        </w:rPr>
        <w:t>] passed.</w:t>
      </w:r>
    </w:p>
    <w:p w14:paraId="0453BD15" w14:textId="77777777" w:rsidR="00753B0F" w:rsidRDefault="00753B0F" w:rsidP="00753B0F">
      <w:pPr>
        <w:pStyle w:val="ListParagraph"/>
        <w:spacing w:after="0"/>
        <w:ind w:left="360"/>
        <w:rPr>
          <w:rFonts w:cs="Times New Roman"/>
        </w:rPr>
      </w:pPr>
    </w:p>
    <w:p w14:paraId="7F847FF1" w14:textId="056DD600" w:rsidR="00C44828" w:rsidRDefault="00C44828" w:rsidP="00C44828">
      <w:pPr>
        <w:pStyle w:val="ListParagraph"/>
        <w:numPr>
          <w:ilvl w:val="0"/>
          <w:numId w:val="4"/>
        </w:numPr>
        <w:spacing w:after="0"/>
        <w:ind w:left="360"/>
        <w:rPr>
          <w:rFonts w:cs="Times New Roman"/>
        </w:rPr>
      </w:pPr>
      <w:r>
        <w:rPr>
          <w:rFonts w:cs="Times New Roman"/>
        </w:rPr>
        <w:t>Albany Priorities document approved as amended [mostly EMS part]</w:t>
      </w:r>
    </w:p>
    <w:p w14:paraId="567133B3" w14:textId="3F81C110" w:rsidR="00627514" w:rsidRDefault="00627514" w:rsidP="00C44828">
      <w:pPr>
        <w:spacing w:after="0"/>
        <w:ind w:left="360"/>
        <w:rPr>
          <w:rFonts w:cs="Times New Roman"/>
        </w:rPr>
      </w:pPr>
    </w:p>
    <w:p w14:paraId="6FD86138" w14:textId="01FDD365" w:rsidR="00627514" w:rsidRDefault="00627514" w:rsidP="00C44828">
      <w:pPr>
        <w:spacing w:after="0"/>
        <w:ind w:left="360"/>
        <w:rPr>
          <w:rFonts w:cs="Times New Roman"/>
        </w:rPr>
      </w:pPr>
      <w:r>
        <w:rPr>
          <w:rFonts w:cs="Times New Roman"/>
        </w:rPr>
        <w:t>Add Section:</w:t>
      </w:r>
    </w:p>
    <w:p w14:paraId="01A37C7F" w14:textId="766EAD34" w:rsidR="00627514" w:rsidRDefault="00627514" w:rsidP="00C44828">
      <w:pPr>
        <w:spacing w:after="0"/>
        <w:ind w:left="360"/>
        <w:rPr>
          <w:rFonts w:cs="Times New Roman"/>
        </w:rPr>
      </w:pPr>
      <w:r>
        <w:rPr>
          <w:rFonts w:cs="Times New Roman"/>
        </w:rPr>
        <w:t xml:space="preserve">Legalization of Marijuana:  </w:t>
      </w:r>
    </w:p>
    <w:p w14:paraId="0EF78E84" w14:textId="2E146F2B" w:rsidR="00627514" w:rsidRDefault="00627514" w:rsidP="00627514">
      <w:pPr>
        <w:pStyle w:val="ListParagraph"/>
        <w:numPr>
          <w:ilvl w:val="0"/>
          <w:numId w:val="27"/>
        </w:numPr>
        <w:spacing w:after="0"/>
        <w:rPr>
          <w:rFonts w:cs="Times New Roman"/>
        </w:rPr>
      </w:pPr>
      <w:r>
        <w:rPr>
          <w:rFonts w:cs="Times New Roman"/>
        </w:rPr>
        <w:t>50% of funds raised to be allocated to prevention &amp; treatment</w:t>
      </w:r>
    </w:p>
    <w:p w14:paraId="60F982BC" w14:textId="3E467243" w:rsidR="00627514" w:rsidRDefault="00627514" w:rsidP="00627514">
      <w:pPr>
        <w:pStyle w:val="ListParagraph"/>
        <w:numPr>
          <w:ilvl w:val="0"/>
          <w:numId w:val="27"/>
        </w:numPr>
        <w:spacing w:after="0"/>
        <w:rPr>
          <w:rFonts w:cs="Times New Roman"/>
        </w:rPr>
      </w:pPr>
      <w:r>
        <w:rPr>
          <w:rFonts w:cs="Times New Roman"/>
        </w:rPr>
        <w:t>Mandate 25% Public Health Practitioners on Marijuana Advisory Council</w:t>
      </w:r>
    </w:p>
    <w:p w14:paraId="2F9A3ED2" w14:textId="388C3475" w:rsidR="00627514" w:rsidRPr="00627514" w:rsidRDefault="00627514" w:rsidP="00627514">
      <w:pPr>
        <w:pStyle w:val="ListParagraph"/>
        <w:numPr>
          <w:ilvl w:val="0"/>
          <w:numId w:val="27"/>
        </w:numPr>
        <w:spacing w:after="0"/>
        <w:rPr>
          <w:rFonts w:cs="Times New Roman"/>
        </w:rPr>
      </w:pPr>
      <w:r>
        <w:rPr>
          <w:rFonts w:cs="Times New Roman"/>
        </w:rPr>
        <w:t>R</w:t>
      </w:r>
      <w:r w:rsidR="00753B0F">
        <w:rPr>
          <w:rFonts w:cs="Times New Roman"/>
        </w:rPr>
        <w:t>egional approach with adjoining states</w:t>
      </w:r>
    </w:p>
    <w:p w14:paraId="5D707D3F" w14:textId="77777777" w:rsidR="00627514" w:rsidRDefault="00627514" w:rsidP="00C44828">
      <w:pPr>
        <w:spacing w:after="0"/>
        <w:ind w:left="360"/>
        <w:rPr>
          <w:rFonts w:cs="Times New Roman"/>
        </w:rPr>
      </w:pPr>
    </w:p>
    <w:p w14:paraId="61B77885" w14:textId="4FD94673" w:rsidR="00C44828" w:rsidRDefault="00C44828" w:rsidP="00C44828">
      <w:pPr>
        <w:spacing w:after="0"/>
        <w:ind w:left="360"/>
        <w:rPr>
          <w:rFonts w:cs="Times New Roman"/>
        </w:rPr>
      </w:pPr>
      <w:r>
        <w:rPr>
          <w:rFonts w:cs="Times New Roman"/>
        </w:rPr>
        <w:t>Action:</w:t>
      </w:r>
    </w:p>
    <w:p w14:paraId="5BE19884" w14:textId="186A6D3A" w:rsidR="00C44828" w:rsidRDefault="00C44828" w:rsidP="00C44828">
      <w:pPr>
        <w:spacing w:after="0"/>
        <w:ind w:left="360"/>
        <w:rPr>
          <w:rFonts w:cs="Times New Roman"/>
        </w:rPr>
      </w:pPr>
      <w:r>
        <w:rPr>
          <w:rFonts w:cs="Times New Roman"/>
        </w:rPr>
        <w:t>Sara will send sections to “partner” organizations for comment</w:t>
      </w:r>
    </w:p>
    <w:p w14:paraId="696BF996" w14:textId="77777777" w:rsidR="00C44828" w:rsidRDefault="00C44828" w:rsidP="00C44828">
      <w:pPr>
        <w:spacing w:after="0"/>
        <w:ind w:left="360"/>
        <w:rPr>
          <w:rFonts w:cs="Times New Roman"/>
        </w:rPr>
      </w:pPr>
    </w:p>
    <w:p w14:paraId="0C4F0247" w14:textId="78A4E82D" w:rsidR="00C44828" w:rsidRPr="00C44828" w:rsidRDefault="00C44828" w:rsidP="00C44828">
      <w:pPr>
        <w:spacing w:after="0"/>
        <w:ind w:left="360"/>
        <w:rPr>
          <w:rFonts w:cs="Times New Roman"/>
        </w:rPr>
      </w:pPr>
      <w:r w:rsidRPr="00C44828">
        <w:rPr>
          <w:rFonts w:cs="Times New Roman"/>
        </w:rPr>
        <w:t>Dates of significance:</w:t>
      </w:r>
    </w:p>
    <w:p w14:paraId="017E043C" w14:textId="40A62BC5" w:rsidR="00C44828" w:rsidRDefault="00C44828" w:rsidP="00C44828">
      <w:pPr>
        <w:pStyle w:val="ListParagraph"/>
        <w:spacing w:after="0"/>
        <w:rPr>
          <w:rFonts w:cs="Times New Roman"/>
        </w:rPr>
      </w:pPr>
      <w:r>
        <w:rPr>
          <w:rFonts w:cs="Times New Roman"/>
        </w:rPr>
        <w:t>State of the State is 1/8</w:t>
      </w:r>
    </w:p>
    <w:p w14:paraId="41EA07C6" w14:textId="361742FA" w:rsidR="00C44828" w:rsidRDefault="00C44828" w:rsidP="00C44828">
      <w:pPr>
        <w:pStyle w:val="ListParagraph"/>
        <w:spacing w:after="0"/>
        <w:rPr>
          <w:rFonts w:cs="Times New Roman"/>
        </w:rPr>
      </w:pPr>
      <w:r>
        <w:rPr>
          <w:rFonts w:cs="Times New Roman"/>
        </w:rPr>
        <w:t xml:space="preserve">Executive Budget release </w:t>
      </w:r>
      <w:r w:rsidR="00177CDB">
        <w:rPr>
          <w:rFonts w:cs="Times New Roman"/>
        </w:rPr>
        <w:t>1/21</w:t>
      </w:r>
    </w:p>
    <w:p w14:paraId="6E992534" w14:textId="362C557E" w:rsidR="00C44828" w:rsidRDefault="00C44828" w:rsidP="00C44828">
      <w:pPr>
        <w:pStyle w:val="ListParagraph"/>
        <w:spacing w:after="0"/>
        <w:rPr>
          <w:rFonts w:cs="Times New Roman"/>
        </w:rPr>
      </w:pPr>
      <w:r>
        <w:rPr>
          <w:rFonts w:cs="Times New Roman"/>
        </w:rPr>
        <w:t>NYSARH Board meeting 2/3</w:t>
      </w:r>
    </w:p>
    <w:p w14:paraId="32A009E2" w14:textId="4C72F79D" w:rsidR="00C44828" w:rsidRDefault="00C44828" w:rsidP="00C44828">
      <w:pPr>
        <w:pStyle w:val="ListParagraph"/>
        <w:spacing w:after="0"/>
        <w:rPr>
          <w:rFonts w:cs="Times New Roman"/>
        </w:rPr>
      </w:pPr>
      <w:r>
        <w:rPr>
          <w:rFonts w:cs="Times New Roman"/>
        </w:rPr>
        <w:t>Albany Advocacy Day 2/4</w:t>
      </w:r>
    </w:p>
    <w:p w14:paraId="71922503" w14:textId="77777777" w:rsidR="00627514" w:rsidRDefault="00627514" w:rsidP="00C44828">
      <w:pPr>
        <w:pStyle w:val="ListParagraph"/>
        <w:spacing w:after="0"/>
        <w:rPr>
          <w:rFonts w:cs="Times New Roman"/>
        </w:rPr>
      </w:pPr>
    </w:p>
    <w:p w14:paraId="0DFF66A2" w14:textId="064CD423" w:rsidR="00C44828" w:rsidRDefault="00C44828" w:rsidP="00C44828">
      <w:pPr>
        <w:spacing w:after="0"/>
        <w:rPr>
          <w:rFonts w:cs="Times New Roman"/>
        </w:rPr>
      </w:pPr>
      <w:r>
        <w:rPr>
          <w:rFonts w:cs="Times New Roman"/>
        </w:rPr>
        <w:t>3.</w:t>
      </w:r>
      <w:r w:rsidR="00627514">
        <w:rPr>
          <w:rFonts w:cs="Times New Roman"/>
        </w:rPr>
        <w:t>Federal Priorities</w:t>
      </w:r>
    </w:p>
    <w:p w14:paraId="4130C044" w14:textId="40ADB6B1" w:rsidR="00627514" w:rsidRDefault="00627514" w:rsidP="00C44828">
      <w:pPr>
        <w:spacing w:after="0"/>
        <w:rPr>
          <w:rFonts w:cs="Times New Roman"/>
        </w:rPr>
      </w:pPr>
      <w:r>
        <w:rPr>
          <w:rFonts w:cs="Times New Roman"/>
        </w:rPr>
        <w:t xml:space="preserve">       Discussion:</w:t>
      </w:r>
    </w:p>
    <w:p w14:paraId="63467EAA" w14:textId="4CF2F1E6" w:rsidR="00627514" w:rsidRDefault="00627514" w:rsidP="00627514">
      <w:pPr>
        <w:pStyle w:val="ListParagraph"/>
        <w:numPr>
          <w:ilvl w:val="0"/>
          <w:numId w:val="26"/>
        </w:numPr>
        <w:spacing w:after="0"/>
        <w:rPr>
          <w:rFonts w:cs="Times New Roman"/>
        </w:rPr>
      </w:pPr>
      <w:r>
        <w:rPr>
          <w:rFonts w:cs="Times New Roman"/>
        </w:rPr>
        <w:t>Add 340B</w:t>
      </w:r>
    </w:p>
    <w:p w14:paraId="1F36F540" w14:textId="016632BB" w:rsidR="00627514" w:rsidRDefault="00627514" w:rsidP="00627514">
      <w:pPr>
        <w:pStyle w:val="ListParagraph"/>
        <w:numPr>
          <w:ilvl w:val="0"/>
          <w:numId w:val="26"/>
        </w:numPr>
        <w:spacing w:after="0"/>
        <w:rPr>
          <w:rFonts w:cs="Times New Roman"/>
        </w:rPr>
      </w:pPr>
      <w:r>
        <w:rPr>
          <w:rFonts w:cs="Times New Roman"/>
        </w:rPr>
        <w:t>SALT has complicated recruitment; also, high malpractice costs</w:t>
      </w:r>
    </w:p>
    <w:p w14:paraId="584A6930" w14:textId="69852E4E" w:rsidR="00627514" w:rsidRDefault="00627514" w:rsidP="00627514">
      <w:pPr>
        <w:pStyle w:val="ListParagraph"/>
        <w:numPr>
          <w:ilvl w:val="0"/>
          <w:numId w:val="26"/>
        </w:numPr>
        <w:spacing w:after="0"/>
        <w:rPr>
          <w:rFonts w:cs="Times New Roman"/>
        </w:rPr>
      </w:pPr>
      <w:r>
        <w:rPr>
          <w:rFonts w:cs="Times New Roman"/>
        </w:rPr>
        <w:t>FEMA SIREN Act [has since been signed into law]</w:t>
      </w:r>
    </w:p>
    <w:p w14:paraId="354E5515" w14:textId="16940DC8" w:rsidR="00627514" w:rsidRDefault="00627514" w:rsidP="00627514">
      <w:pPr>
        <w:pStyle w:val="ListParagraph"/>
        <w:numPr>
          <w:ilvl w:val="0"/>
          <w:numId w:val="26"/>
        </w:numPr>
        <w:spacing w:after="0"/>
        <w:rPr>
          <w:rFonts w:cs="Times New Roman"/>
        </w:rPr>
      </w:pPr>
      <w:r>
        <w:rPr>
          <w:rFonts w:cs="Times New Roman"/>
        </w:rPr>
        <w:t>EMS under Dept of Transportation – advocate to move to HHS</w:t>
      </w:r>
    </w:p>
    <w:p w14:paraId="48E1767A" w14:textId="360B1B20" w:rsidR="00627514" w:rsidRDefault="00627514" w:rsidP="00627514">
      <w:pPr>
        <w:pStyle w:val="ListParagraph"/>
        <w:numPr>
          <w:ilvl w:val="1"/>
          <w:numId w:val="26"/>
        </w:numPr>
        <w:spacing w:after="0"/>
        <w:rPr>
          <w:rFonts w:cs="Times New Roman"/>
        </w:rPr>
      </w:pPr>
      <w:r>
        <w:rPr>
          <w:rFonts w:cs="Times New Roman"/>
        </w:rPr>
        <w:t>Sara will ask NRHA for wording</w:t>
      </w:r>
    </w:p>
    <w:p w14:paraId="54FE020B" w14:textId="21F70BE0" w:rsidR="00627514" w:rsidRDefault="00627514" w:rsidP="00627514">
      <w:pPr>
        <w:pStyle w:val="ListParagraph"/>
        <w:numPr>
          <w:ilvl w:val="0"/>
          <w:numId w:val="26"/>
        </w:numPr>
        <w:spacing w:after="0"/>
        <w:rPr>
          <w:rFonts w:cs="Times New Roman"/>
        </w:rPr>
      </w:pPr>
      <w:r>
        <w:rPr>
          <w:rFonts w:cs="Times New Roman"/>
        </w:rPr>
        <w:t>Dept of Agriculture SNAP</w:t>
      </w:r>
    </w:p>
    <w:p w14:paraId="1D8F4820" w14:textId="517C9B24" w:rsidR="00627514" w:rsidRDefault="00627514" w:rsidP="00627514">
      <w:pPr>
        <w:pStyle w:val="ListParagraph"/>
        <w:numPr>
          <w:ilvl w:val="1"/>
          <w:numId w:val="26"/>
        </w:numPr>
        <w:spacing w:after="0"/>
        <w:rPr>
          <w:rFonts w:cs="Times New Roman"/>
        </w:rPr>
      </w:pPr>
      <w:r>
        <w:rPr>
          <w:rFonts w:cs="Times New Roman"/>
        </w:rPr>
        <w:t>Susan will get some stats on impact</w:t>
      </w:r>
    </w:p>
    <w:p w14:paraId="34589017" w14:textId="65F55003" w:rsidR="00627514" w:rsidRDefault="00627514" w:rsidP="00627514">
      <w:pPr>
        <w:pStyle w:val="ListParagraph"/>
        <w:numPr>
          <w:ilvl w:val="0"/>
          <w:numId w:val="26"/>
        </w:numPr>
        <w:spacing w:after="0"/>
        <w:rPr>
          <w:rFonts w:cs="Times New Roman"/>
        </w:rPr>
      </w:pPr>
      <w:r>
        <w:rPr>
          <w:rFonts w:cs="Times New Roman"/>
        </w:rPr>
        <w:lastRenderedPageBreak/>
        <w:t xml:space="preserve">USDA:  </w:t>
      </w:r>
      <w:r w:rsidR="00753B0F">
        <w:rPr>
          <w:rFonts w:cs="Times New Roman"/>
        </w:rPr>
        <w:t xml:space="preserve">Rural </w:t>
      </w:r>
      <w:r>
        <w:rPr>
          <w:rFonts w:cs="Times New Roman"/>
        </w:rPr>
        <w:t>Broadband</w:t>
      </w:r>
    </w:p>
    <w:p w14:paraId="0B554633" w14:textId="4FDCB015" w:rsidR="00627514" w:rsidRDefault="00627514" w:rsidP="00627514">
      <w:pPr>
        <w:pStyle w:val="ListParagraph"/>
        <w:numPr>
          <w:ilvl w:val="1"/>
          <w:numId w:val="26"/>
        </w:numPr>
        <w:spacing w:after="0"/>
        <w:rPr>
          <w:rFonts w:cs="Times New Roman"/>
        </w:rPr>
      </w:pPr>
      <w:r>
        <w:rPr>
          <w:rFonts w:cs="Times New Roman"/>
        </w:rPr>
        <w:t>Advisory Board</w:t>
      </w:r>
    </w:p>
    <w:p w14:paraId="605BF935" w14:textId="183EBCFE" w:rsidR="00627514" w:rsidRDefault="00627514" w:rsidP="00627514">
      <w:pPr>
        <w:pStyle w:val="ListParagraph"/>
        <w:numPr>
          <w:ilvl w:val="0"/>
          <w:numId w:val="26"/>
        </w:numPr>
        <w:spacing w:after="0"/>
        <w:rPr>
          <w:rFonts w:cs="Times New Roman"/>
        </w:rPr>
      </w:pPr>
      <w:r>
        <w:rPr>
          <w:rFonts w:cs="Times New Roman"/>
        </w:rPr>
        <w:t>HRSA Opioid Response &amp; Reduction</w:t>
      </w:r>
    </w:p>
    <w:p w14:paraId="39E52BD9" w14:textId="0F0B7FA0" w:rsidR="00627514" w:rsidRDefault="00627514" w:rsidP="00627514">
      <w:pPr>
        <w:pStyle w:val="ListParagraph"/>
        <w:numPr>
          <w:ilvl w:val="1"/>
          <w:numId w:val="26"/>
        </w:numPr>
        <w:spacing w:after="0"/>
        <w:rPr>
          <w:rFonts w:cs="Times New Roman"/>
        </w:rPr>
      </w:pPr>
      <w:r>
        <w:rPr>
          <w:rFonts w:cs="Times New Roman"/>
        </w:rPr>
        <w:t>Claire will share “Healing Communities” study</w:t>
      </w:r>
    </w:p>
    <w:p w14:paraId="472BCC41" w14:textId="15CD4189" w:rsidR="00753B0F" w:rsidRDefault="00753B0F" w:rsidP="00753B0F">
      <w:pPr>
        <w:pStyle w:val="ListParagraph"/>
        <w:numPr>
          <w:ilvl w:val="0"/>
          <w:numId w:val="26"/>
        </w:numPr>
        <w:spacing w:after="0"/>
        <w:rPr>
          <w:rFonts w:cs="Times New Roman"/>
        </w:rPr>
      </w:pPr>
      <w:r>
        <w:rPr>
          <w:rFonts w:cs="Times New Roman"/>
        </w:rPr>
        <w:t xml:space="preserve">Funding for rural residencies should continue.  </w:t>
      </w:r>
    </w:p>
    <w:p w14:paraId="7E57F10B" w14:textId="3D0B289F" w:rsidR="00753B0F" w:rsidRDefault="00753B0F" w:rsidP="00753B0F">
      <w:pPr>
        <w:pStyle w:val="ListParagraph"/>
        <w:numPr>
          <w:ilvl w:val="1"/>
          <w:numId w:val="26"/>
        </w:numPr>
        <w:spacing w:after="0"/>
        <w:rPr>
          <w:rFonts w:cs="Times New Roman"/>
        </w:rPr>
      </w:pPr>
      <w:r>
        <w:rPr>
          <w:rFonts w:cs="Times New Roman"/>
        </w:rPr>
        <w:t>Look for GAO report on NP/PA training costs</w:t>
      </w:r>
    </w:p>
    <w:p w14:paraId="7022294F" w14:textId="115ABCAA" w:rsidR="00753B0F" w:rsidRDefault="00753B0F" w:rsidP="00753B0F">
      <w:pPr>
        <w:pStyle w:val="ListParagraph"/>
        <w:numPr>
          <w:ilvl w:val="0"/>
          <w:numId w:val="26"/>
        </w:numPr>
        <w:spacing w:after="0"/>
        <w:rPr>
          <w:rFonts w:cs="Times New Roman"/>
        </w:rPr>
      </w:pPr>
      <w:r>
        <w:rPr>
          <w:rFonts w:cs="Times New Roman"/>
        </w:rPr>
        <w:t>A Delegation from NYSARH will attend the NRHA Policy Institute February 11-13</w:t>
      </w:r>
    </w:p>
    <w:p w14:paraId="2C3898C0" w14:textId="77777777" w:rsidR="00627514" w:rsidRPr="00627514" w:rsidRDefault="00627514" w:rsidP="00627514">
      <w:pPr>
        <w:pStyle w:val="ListParagraph"/>
        <w:spacing w:after="0"/>
        <w:rPr>
          <w:rFonts w:cs="Times New Roman"/>
        </w:rPr>
      </w:pPr>
    </w:p>
    <w:p w14:paraId="3D1BF9F3" w14:textId="26A63256" w:rsidR="003F12B5" w:rsidRPr="00C44828" w:rsidRDefault="00C44828" w:rsidP="00C44828">
      <w:pPr>
        <w:rPr>
          <w:rFonts w:cs="Times New Roman"/>
        </w:rPr>
      </w:pPr>
      <w:r>
        <w:rPr>
          <w:rFonts w:cs="Times New Roman"/>
        </w:rPr>
        <w:t>Old Business:</w:t>
      </w:r>
    </w:p>
    <w:p w14:paraId="1E51255F" w14:textId="7550A542" w:rsidR="003F12B5" w:rsidRDefault="003F12B5" w:rsidP="003F12B5">
      <w:pPr>
        <w:pStyle w:val="ListParagraph"/>
        <w:rPr>
          <w:rFonts w:cs="Times New Roman"/>
        </w:rPr>
      </w:pPr>
      <w:r>
        <w:rPr>
          <w:rFonts w:cs="Times New Roman"/>
        </w:rPr>
        <w:t>Actions</w:t>
      </w:r>
    </w:p>
    <w:p w14:paraId="31E0C7D8" w14:textId="03DD22D4" w:rsidR="003F12B5" w:rsidRDefault="003F12B5" w:rsidP="003F12B5">
      <w:pPr>
        <w:pStyle w:val="ListParagraph"/>
        <w:numPr>
          <w:ilvl w:val="0"/>
          <w:numId w:val="25"/>
        </w:numPr>
        <w:rPr>
          <w:rFonts w:cs="Times New Roman"/>
        </w:rPr>
      </w:pPr>
      <w:r>
        <w:rPr>
          <w:rFonts w:cs="Times New Roman"/>
        </w:rPr>
        <w:t>All Committee members will find the Census advocacy organizations in their communities</w:t>
      </w:r>
    </w:p>
    <w:p w14:paraId="558DD0FE" w14:textId="0B8BF09A" w:rsidR="003F12B5" w:rsidRDefault="003F12B5" w:rsidP="003F12B5">
      <w:pPr>
        <w:pStyle w:val="ListParagraph"/>
        <w:numPr>
          <w:ilvl w:val="0"/>
          <w:numId w:val="25"/>
        </w:numPr>
        <w:rPr>
          <w:rFonts w:cs="Times New Roman"/>
        </w:rPr>
      </w:pPr>
      <w:r>
        <w:rPr>
          <w:rFonts w:cs="Times New Roman"/>
        </w:rPr>
        <w:t>Committee members will email contact info to Sara so that social media, newsletter, website and press releases may include Census messaging during the spring of 2020.</w:t>
      </w:r>
    </w:p>
    <w:p w14:paraId="1299F434" w14:textId="77777777" w:rsidR="003F12B5" w:rsidRDefault="003F12B5" w:rsidP="003F12B5">
      <w:pPr>
        <w:pStyle w:val="ListParagraph"/>
        <w:ind w:left="1080"/>
        <w:rPr>
          <w:rFonts w:cs="Times New Roman"/>
        </w:rPr>
      </w:pPr>
    </w:p>
    <w:p w14:paraId="2019E09F" w14:textId="77777777" w:rsidR="004F5859" w:rsidRDefault="004F5859" w:rsidP="00185D4B">
      <w:pPr>
        <w:spacing w:after="0"/>
        <w:rPr>
          <w:rFonts w:cs="Times New Roman"/>
          <w:bCs/>
        </w:rPr>
      </w:pPr>
    </w:p>
    <w:p w14:paraId="7E14A316" w14:textId="3F1BE3FD" w:rsidR="00FE3D37" w:rsidRDefault="00E31632" w:rsidP="00185D4B">
      <w:pPr>
        <w:spacing w:after="0"/>
        <w:rPr>
          <w:rFonts w:cs="Times New Roman"/>
          <w:bCs/>
        </w:rPr>
      </w:pPr>
      <w:r w:rsidRPr="003B3579">
        <w:rPr>
          <w:rFonts w:cs="Times New Roman"/>
          <w:bCs/>
        </w:rPr>
        <w:t>M</w:t>
      </w:r>
      <w:r w:rsidR="00FE3D37" w:rsidRPr="003B3579">
        <w:rPr>
          <w:rFonts w:cs="Times New Roman"/>
          <w:bCs/>
        </w:rPr>
        <w:t>eeting adjourned</w:t>
      </w:r>
      <w:r w:rsidR="00881015" w:rsidRPr="003B3579">
        <w:rPr>
          <w:rFonts w:cs="Times New Roman"/>
          <w:bCs/>
        </w:rPr>
        <w:t xml:space="preserve"> </w:t>
      </w:r>
      <w:r w:rsidR="003F12B5">
        <w:rPr>
          <w:rFonts w:cs="Times New Roman"/>
          <w:bCs/>
        </w:rPr>
        <w:t>(</w:t>
      </w:r>
      <w:r w:rsidR="00753B0F">
        <w:rPr>
          <w:rFonts w:cs="Times New Roman"/>
          <w:bCs/>
        </w:rPr>
        <w:t>Claire</w:t>
      </w:r>
      <w:r w:rsidR="003F12B5">
        <w:rPr>
          <w:rFonts w:cs="Times New Roman"/>
          <w:bCs/>
        </w:rPr>
        <w:t xml:space="preserve">) </w:t>
      </w:r>
      <w:r w:rsidR="00881015" w:rsidRPr="003B3579">
        <w:rPr>
          <w:rFonts w:cs="Times New Roman"/>
          <w:bCs/>
        </w:rPr>
        <w:t xml:space="preserve">at </w:t>
      </w:r>
      <w:r w:rsidR="00753B0F">
        <w:rPr>
          <w:rFonts w:cs="Times New Roman"/>
          <w:bCs/>
        </w:rPr>
        <w:t>9:54</w:t>
      </w:r>
      <w:r w:rsidR="003F12B5">
        <w:rPr>
          <w:rFonts w:cs="Times New Roman"/>
          <w:bCs/>
        </w:rPr>
        <w:t>am</w:t>
      </w:r>
      <w:r w:rsidRPr="003B3579">
        <w:rPr>
          <w:rFonts w:cs="Times New Roman"/>
          <w:bCs/>
        </w:rPr>
        <w:t>.</w:t>
      </w:r>
      <w:r w:rsidR="00FE3D37" w:rsidRPr="003B3579">
        <w:rPr>
          <w:rFonts w:cs="Times New Roman"/>
          <w:bCs/>
        </w:rPr>
        <w:t xml:space="preserve"> </w:t>
      </w:r>
    </w:p>
    <w:p w14:paraId="0125F2F9" w14:textId="27E6EEB0" w:rsidR="004F5859" w:rsidRDefault="004F5859" w:rsidP="00185D4B">
      <w:pPr>
        <w:spacing w:after="0"/>
        <w:rPr>
          <w:rFonts w:cs="Times New Roman"/>
          <w:bCs/>
        </w:rPr>
      </w:pPr>
    </w:p>
    <w:p w14:paraId="40B6BDDA" w14:textId="7998AD84" w:rsidR="00185D4B" w:rsidRPr="00E62BAE" w:rsidRDefault="00185D4B" w:rsidP="00185D4B">
      <w:pPr>
        <w:spacing w:after="0"/>
        <w:rPr>
          <w:rFonts w:cs="Times New Roman"/>
          <w:bCs/>
        </w:rPr>
      </w:pPr>
      <w:r w:rsidRPr="003B3579">
        <w:rPr>
          <w:rFonts w:cs="Times New Roman"/>
          <w:b/>
        </w:rPr>
        <w:t>Next Meeting:  Tuesday</w:t>
      </w:r>
      <w:r w:rsidR="004924EE" w:rsidRPr="003B3579">
        <w:rPr>
          <w:rFonts w:cs="Times New Roman"/>
          <w:b/>
        </w:rPr>
        <w:t>,</w:t>
      </w:r>
      <w:r w:rsidRPr="003B3579">
        <w:rPr>
          <w:rFonts w:cs="Times New Roman"/>
          <w:b/>
        </w:rPr>
        <w:t xml:space="preserve"> </w:t>
      </w:r>
      <w:r w:rsidR="004F5859">
        <w:rPr>
          <w:rFonts w:cs="Times New Roman"/>
          <w:b/>
        </w:rPr>
        <w:t>January 28</w:t>
      </w:r>
      <w:r w:rsidR="00753B0F" w:rsidRPr="004F5859">
        <w:rPr>
          <w:rFonts w:cs="Times New Roman"/>
          <w:b/>
          <w:vertAlign w:val="superscript"/>
        </w:rPr>
        <w:t>th</w:t>
      </w:r>
      <w:r w:rsidR="00753B0F">
        <w:rPr>
          <w:rFonts w:cs="Times New Roman"/>
          <w:b/>
        </w:rPr>
        <w:t xml:space="preserve"> </w:t>
      </w:r>
      <w:r w:rsidR="00753B0F" w:rsidRPr="00753B0F">
        <w:rPr>
          <w:rFonts w:cs="Times New Roman"/>
          <w:b/>
        </w:rPr>
        <w:t>at</w:t>
      </w:r>
      <w:r w:rsidRPr="003B3579">
        <w:rPr>
          <w:rFonts w:cs="Times New Roman"/>
          <w:b/>
        </w:rPr>
        <w:t xml:space="preserve"> 9AM</w:t>
      </w:r>
      <w:r w:rsidR="00937FCD">
        <w:rPr>
          <w:rFonts w:cs="Times New Roman"/>
          <w:b/>
        </w:rPr>
        <w:t>.</w:t>
      </w:r>
      <w:r w:rsidR="00E62BAE">
        <w:rPr>
          <w:rFonts w:cs="Times New Roman"/>
          <w:b/>
        </w:rPr>
        <w:t xml:space="preserve">  </w:t>
      </w:r>
    </w:p>
    <w:p w14:paraId="5C221C44" w14:textId="77777777" w:rsidR="00185D4B" w:rsidRPr="003B3579" w:rsidRDefault="00185D4B" w:rsidP="005B0BD6">
      <w:pPr>
        <w:pStyle w:val="ListParagraph"/>
        <w:spacing w:after="0"/>
        <w:ind w:left="360"/>
        <w:rPr>
          <w:rFonts w:cs="Times New Roman"/>
        </w:rPr>
      </w:pPr>
    </w:p>
    <w:p w14:paraId="5553306B" w14:textId="737568A9" w:rsidR="00BC18CE" w:rsidRPr="003B3579" w:rsidRDefault="00BC18CE" w:rsidP="005B0BD6">
      <w:pPr>
        <w:pStyle w:val="ListParagraph"/>
        <w:spacing w:after="0"/>
        <w:ind w:left="360"/>
        <w:rPr>
          <w:rFonts w:cs="Times New Roman"/>
        </w:rPr>
      </w:pPr>
    </w:p>
    <w:p w14:paraId="7A3D1BE5" w14:textId="4286D627" w:rsidR="00BC18CE" w:rsidRPr="003B3579" w:rsidRDefault="00485E50" w:rsidP="00485E50">
      <w:pPr>
        <w:pStyle w:val="ListParagraph"/>
        <w:spacing w:after="0"/>
        <w:ind w:left="5760"/>
        <w:rPr>
          <w:rFonts w:cs="Times New Roman"/>
        </w:rPr>
      </w:pPr>
      <w:r w:rsidRPr="003B3579">
        <w:rPr>
          <w:rFonts w:cs="Times New Roman"/>
        </w:rPr>
        <w:t xml:space="preserve">Respectfully submitted, </w:t>
      </w:r>
    </w:p>
    <w:p w14:paraId="49D26A76" w14:textId="4C69F02C" w:rsidR="00485E50" w:rsidRPr="00485E50" w:rsidRDefault="00485E50" w:rsidP="00485E50">
      <w:pPr>
        <w:pStyle w:val="ListParagraph"/>
        <w:spacing w:after="0"/>
        <w:ind w:left="5760"/>
        <w:rPr>
          <w:rFonts w:ascii="Lucida Handwriting" w:hAnsi="Lucida Handwriting" w:cs="Times New Roman"/>
        </w:rPr>
      </w:pPr>
      <w:r w:rsidRPr="00485E50">
        <w:rPr>
          <w:rFonts w:ascii="Lucida Handwriting" w:hAnsi="Lucida Handwriting" w:cs="Times New Roman"/>
        </w:rPr>
        <w:t>Sara Wall Bollinger</w:t>
      </w:r>
    </w:p>
    <w:sectPr w:rsidR="00485E50" w:rsidRPr="00485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05BAF" w14:textId="77777777" w:rsidR="0025281E" w:rsidRDefault="0025281E" w:rsidP="007F653C">
      <w:pPr>
        <w:spacing w:after="0" w:line="240" w:lineRule="auto"/>
      </w:pPr>
      <w:r>
        <w:separator/>
      </w:r>
    </w:p>
  </w:endnote>
  <w:endnote w:type="continuationSeparator" w:id="0">
    <w:p w14:paraId="0058A8AE" w14:textId="77777777" w:rsidR="0025281E" w:rsidRDefault="0025281E" w:rsidP="007F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25A02" w14:textId="77777777" w:rsidR="003E047B" w:rsidRDefault="003E04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125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B8A9CC" w14:textId="2ACF8EAF" w:rsidR="007F653C" w:rsidRDefault="007F65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914906" w14:textId="77777777" w:rsidR="007F653C" w:rsidRDefault="007F65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F2A19" w14:textId="77777777" w:rsidR="003E047B" w:rsidRDefault="003E0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ECC0F" w14:textId="77777777" w:rsidR="0025281E" w:rsidRDefault="0025281E" w:rsidP="007F653C">
      <w:pPr>
        <w:spacing w:after="0" w:line="240" w:lineRule="auto"/>
      </w:pPr>
      <w:r>
        <w:separator/>
      </w:r>
    </w:p>
  </w:footnote>
  <w:footnote w:type="continuationSeparator" w:id="0">
    <w:p w14:paraId="17EE7A5F" w14:textId="77777777" w:rsidR="0025281E" w:rsidRDefault="0025281E" w:rsidP="007F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42D04" w14:textId="77777777" w:rsidR="003E047B" w:rsidRDefault="003E04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6523756"/>
      <w:docPartObj>
        <w:docPartGallery w:val="Watermarks"/>
        <w:docPartUnique/>
      </w:docPartObj>
    </w:sdtPr>
    <w:sdtEndPr/>
    <w:sdtContent>
      <w:p w14:paraId="5C0EBB02" w14:textId="4E5FE0FF" w:rsidR="003E047B" w:rsidRDefault="0025281E">
        <w:pPr>
          <w:pStyle w:val="Header"/>
        </w:pPr>
        <w:r>
          <w:rPr>
            <w:noProof/>
          </w:rPr>
          <w:pict w14:anchorId="0CDEF0B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49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F4FEE" w14:textId="77777777" w:rsidR="003E047B" w:rsidRDefault="003E0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540F"/>
    <w:multiLevelType w:val="hybridMultilevel"/>
    <w:tmpl w:val="30C2D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83948"/>
    <w:multiLevelType w:val="hybridMultilevel"/>
    <w:tmpl w:val="94842E9E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DE42824"/>
    <w:multiLevelType w:val="hybridMultilevel"/>
    <w:tmpl w:val="5888F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6C24B1"/>
    <w:multiLevelType w:val="hybridMultilevel"/>
    <w:tmpl w:val="9662A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ED7362"/>
    <w:multiLevelType w:val="hybridMultilevel"/>
    <w:tmpl w:val="8D48AB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7219F6"/>
    <w:multiLevelType w:val="hybridMultilevel"/>
    <w:tmpl w:val="96FE1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752816"/>
    <w:multiLevelType w:val="hybridMultilevel"/>
    <w:tmpl w:val="2FB6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F2994"/>
    <w:multiLevelType w:val="hybridMultilevel"/>
    <w:tmpl w:val="7CA40C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0261DB"/>
    <w:multiLevelType w:val="hybridMultilevel"/>
    <w:tmpl w:val="AF54A7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580C52"/>
    <w:multiLevelType w:val="hybridMultilevel"/>
    <w:tmpl w:val="95B82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2E21AB"/>
    <w:multiLevelType w:val="hybridMultilevel"/>
    <w:tmpl w:val="BDEA3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22411D"/>
    <w:multiLevelType w:val="hybridMultilevel"/>
    <w:tmpl w:val="62D2B1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D05CFF"/>
    <w:multiLevelType w:val="hybridMultilevel"/>
    <w:tmpl w:val="B7548D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7B4868"/>
    <w:multiLevelType w:val="hybridMultilevel"/>
    <w:tmpl w:val="056696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3B0FDF"/>
    <w:multiLevelType w:val="hybridMultilevel"/>
    <w:tmpl w:val="1648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E0B52"/>
    <w:multiLevelType w:val="hybridMultilevel"/>
    <w:tmpl w:val="27124350"/>
    <w:lvl w:ilvl="0" w:tplc="D78484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9D5855"/>
    <w:multiLevelType w:val="hybridMultilevel"/>
    <w:tmpl w:val="0366C0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DF4C1D"/>
    <w:multiLevelType w:val="hybridMultilevel"/>
    <w:tmpl w:val="93E43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D854E0"/>
    <w:multiLevelType w:val="hybridMultilevel"/>
    <w:tmpl w:val="E1840688"/>
    <w:lvl w:ilvl="0" w:tplc="0F7C48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346D37"/>
    <w:multiLevelType w:val="hybridMultilevel"/>
    <w:tmpl w:val="705295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971E6"/>
    <w:multiLevelType w:val="hybridMultilevel"/>
    <w:tmpl w:val="C0D8D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C11BD3"/>
    <w:multiLevelType w:val="hybridMultilevel"/>
    <w:tmpl w:val="163663CE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C03DA"/>
    <w:multiLevelType w:val="hybridMultilevel"/>
    <w:tmpl w:val="F0408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490132"/>
    <w:multiLevelType w:val="hybridMultilevel"/>
    <w:tmpl w:val="0DE0CD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2D68DB"/>
    <w:multiLevelType w:val="hybridMultilevel"/>
    <w:tmpl w:val="33B4126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5D62AC"/>
    <w:multiLevelType w:val="hybridMultilevel"/>
    <w:tmpl w:val="700E3F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C470CE"/>
    <w:multiLevelType w:val="hybridMultilevel"/>
    <w:tmpl w:val="BAE8F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8"/>
  </w:num>
  <w:num w:numId="4">
    <w:abstractNumId w:val="1"/>
  </w:num>
  <w:num w:numId="5">
    <w:abstractNumId w:val="12"/>
  </w:num>
  <w:num w:numId="6">
    <w:abstractNumId w:val="16"/>
  </w:num>
  <w:num w:numId="7">
    <w:abstractNumId w:val="14"/>
  </w:num>
  <w:num w:numId="8">
    <w:abstractNumId w:val="26"/>
  </w:num>
  <w:num w:numId="9">
    <w:abstractNumId w:val="23"/>
  </w:num>
  <w:num w:numId="10">
    <w:abstractNumId w:val="4"/>
  </w:num>
  <w:num w:numId="11">
    <w:abstractNumId w:val="9"/>
  </w:num>
  <w:num w:numId="12">
    <w:abstractNumId w:val="13"/>
  </w:num>
  <w:num w:numId="13">
    <w:abstractNumId w:val="3"/>
  </w:num>
  <w:num w:numId="14">
    <w:abstractNumId w:val="17"/>
  </w:num>
  <w:num w:numId="15">
    <w:abstractNumId w:val="2"/>
  </w:num>
  <w:num w:numId="16">
    <w:abstractNumId w:val="20"/>
  </w:num>
  <w:num w:numId="17">
    <w:abstractNumId w:val="10"/>
  </w:num>
  <w:num w:numId="18">
    <w:abstractNumId w:val="0"/>
  </w:num>
  <w:num w:numId="19">
    <w:abstractNumId w:val="19"/>
  </w:num>
  <w:num w:numId="20">
    <w:abstractNumId w:val="21"/>
  </w:num>
  <w:num w:numId="21">
    <w:abstractNumId w:val="22"/>
  </w:num>
  <w:num w:numId="22">
    <w:abstractNumId w:val="24"/>
  </w:num>
  <w:num w:numId="23">
    <w:abstractNumId w:val="15"/>
  </w:num>
  <w:num w:numId="24">
    <w:abstractNumId w:val="7"/>
  </w:num>
  <w:num w:numId="25">
    <w:abstractNumId w:val="18"/>
  </w:num>
  <w:num w:numId="26">
    <w:abstractNumId w:val="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B3"/>
    <w:rsid w:val="00017509"/>
    <w:rsid w:val="00052C12"/>
    <w:rsid w:val="00067CFD"/>
    <w:rsid w:val="000C7F1F"/>
    <w:rsid w:val="001147B6"/>
    <w:rsid w:val="00177CDB"/>
    <w:rsid w:val="00185D4B"/>
    <w:rsid w:val="001A2530"/>
    <w:rsid w:val="001C135F"/>
    <w:rsid w:val="001D703B"/>
    <w:rsid w:val="0025281E"/>
    <w:rsid w:val="00253127"/>
    <w:rsid w:val="00270EB0"/>
    <w:rsid w:val="002A11CB"/>
    <w:rsid w:val="002D1BC5"/>
    <w:rsid w:val="002F1383"/>
    <w:rsid w:val="00314B87"/>
    <w:rsid w:val="003613ED"/>
    <w:rsid w:val="003776B3"/>
    <w:rsid w:val="003917DE"/>
    <w:rsid w:val="003A7569"/>
    <w:rsid w:val="003B3579"/>
    <w:rsid w:val="003D1E16"/>
    <w:rsid w:val="003D7689"/>
    <w:rsid w:val="003E047B"/>
    <w:rsid w:val="003F0099"/>
    <w:rsid w:val="003F12B5"/>
    <w:rsid w:val="00405305"/>
    <w:rsid w:val="00410AB1"/>
    <w:rsid w:val="00445AF5"/>
    <w:rsid w:val="00447C7D"/>
    <w:rsid w:val="00485E50"/>
    <w:rsid w:val="00490658"/>
    <w:rsid w:val="004924EE"/>
    <w:rsid w:val="004B623A"/>
    <w:rsid w:val="004C2602"/>
    <w:rsid w:val="004D0BAA"/>
    <w:rsid w:val="004D268D"/>
    <w:rsid w:val="004E1039"/>
    <w:rsid w:val="004F1BB4"/>
    <w:rsid w:val="004F5859"/>
    <w:rsid w:val="00525C24"/>
    <w:rsid w:val="00546AE0"/>
    <w:rsid w:val="00554E3D"/>
    <w:rsid w:val="0056595F"/>
    <w:rsid w:val="005B0BD6"/>
    <w:rsid w:val="005C10A9"/>
    <w:rsid w:val="006077BA"/>
    <w:rsid w:val="00627514"/>
    <w:rsid w:val="0063585A"/>
    <w:rsid w:val="006715CF"/>
    <w:rsid w:val="006C12B9"/>
    <w:rsid w:val="006C1FD0"/>
    <w:rsid w:val="006C596C"/>
    <w:rsid w:val="006F78D8"/>
    <w:rsid w:val="007132C8"/>
    <w:rsid w:val="00714C63"/>
    <w:rsid w:val="00753B0F"/>
    <w:rsid w:val="00777827"/>
    <w:rsid w:val="00792EA2"/>
    <w:rsid w:val="007A53CF"/>
    <w:rsid w:val="007B00A9"/>
    <w:rsid w:val="007C1ECE"/>
    <w:rsid w:val="007C2D23"/>
    <w:rsid w:val="007D0539"/>
    <w:rsid w:val="007D655D"/>
    <w:rsid w:val="007E3BE5"/>
    <w:rsid w:val="007F653C"/>
    <w:rsid w:val="0081784F"/>
    <w:rsid w:val="008450F1"/>
    <w:rsid w:val="008744C7"/>
    <w:rsid w:val="00881015"/>
    <w:rsid w:val="008822E6"/>
    <w:rsid w:val="00887315"/>
    <w:rsid w:val="008A293E"/>
    <w:rsid w:val="008B0C3E"/>
    <w:rsid w:val="008C0B0F"/>
    <w:rsid w:val="008E7675"/>
    <w:rsid w:val="00912F76"/>
    <w:rsid w:val="00931F58"/>
    <w:rsid w:val="00937FCD"/>
    <w:rsid w:val="00945CCA"/>
    <w:rsid w:val="009A0688"/>
    <w:rsid w:val="009C3130"/>
    <w:rsid w:val="009D4E66"/>
    <w:rsid w:val="00A027AB"/>
    <w:rsid w:val="00A209B3"/>
    <w:rsid w:val="00A256AF"/>
    <w:rsid w:val="00A445D0"/>
    <w:rsid w:val="00AD3E31"/>
    <w:rsid w:val="00B04E74"/>
    <w:rsid w:val="00B0715C"/>
    <w:rsid w:val="00B2351D"/>
    <w:rsid w:val="00B24DFE"/>
    <w:rsid w:val="00B3676F"/>
    <w:rsid w:val="00B627D8"/>
    <w:rsid w:val="00B7320F"/>
    <w:rsid w:val="00B877FD"/>
    <w:rsid w:val="00BC18CE"/>
    <w:rsid w:val="00BC43F3"/>
    <w:rsid w:val="00BE0F2C"/>
    <w:rsid w:val="00C4201F"/>
    <w:rsid w:val="00C44828"/>
    <w:rsid w:val="00C53CF1"/>
    <w:rsid w:val="00C63715"/>
    <w:rsid w:val="00CA05CB"/>
    <w:rsid w:val="00CB4D59"/>
    <w:rsid w:val="00CC1AE0"/>
    <w:rsid w:val="00CF4C03"/>
    <w:rsid w:val="00D65DAD"/>
    <w:rsid w:val="00D82D8A"/>
    <w:rsid w:val="00DA67BE"/>
    <w:rsid w:val="00DB2D52"/>
    <w:rsid w:val="00DD3A82"/>
    <w:rsid w:val="00DE771E"/>
    <w:rsid w:val="00E06A4F"/>
    <w:rsid w:val="00E31632"/>
    <w:rsid w:val="00E501AF"/>
    <w:rsid w:val="00E62BAE"/>
    <w:rsid w:val="00EE6395"/>
    <w:rsid w:val="00F065BD"/>
    <w:rsid w:val="00F33373"/>
    <w:rsid w:val="00F733AB"/>
    <w:rsid w:val="00FA1A11"/>
    <w:rsid w:val="00FB7DD5"/>
    <w:rsid w:val="00FC42E9"/>
    <w:rsid w:val="00FE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D10581F"/>
  <w15:chartTrackingRefBased/>
  <w15:docId w15:val="{75C88F60-3A66-439C-9CEE-95F38ACB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6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4E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22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2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F6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3C"/>
  </w:style>
  <w:style w:type="paragraph" w:styleId="Footer">
    <w:name w:val="footer"/>
    <w:basedOn w:val="Normal"/>
    <w:link w:val="FooterChar"/>
    <w:uiPriority w:val="99"/>
    <w:unhideWhenUsed/>
    <w:rsid w:val="007F6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Wall-Bollinger</dc:creator>
  <cp:keywords/>
  <dc:description/>
  <cp:lastModifiedBy>Karin Blackburn</cp:lastModifiedBy>
  <cp:revision>2</cp:revision>
  <cp:lastPrinted>2019-11-14T22:35:00Z</cp:lastPrinted>
  <dcterms:created xsi:type="dcterms:W3CDTF">2020-01-27T14:37:00Z</dcterms:created>
  <dcterms:modified xsi:type="dcterms:W3CDTF">2020-01-27T14:37:00Z</dcterms:modified>
</cp:coreProperties>
</file>