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8B841" w14:textId="77777777" w:rsidR="003C048D" w:rsidRDefault="003C048D" w:rsidP="003C048D">
      <w:pPr>
        <w:pStyle w:val="Heading1"/>
        <w:spacing w:before="57"/>
        <w:jc w:val="center"/>
        <w:rPr>
          <w:rFonts w:ascii="Open Sans" w:hAnsi="Open Sans" w:cs="Open Sans"/>
          <w:spacing w:val="-1"/>
        </w:rPr>
      </w:pPr>
      <w:bookmarkStart w:id="0" w:name="_GoBack"/>
      <w:bookmarkEnd w:id="0"/>
      <w:r w:rsidRPr="003C048D">
        <w:rPr>
          <w:rFonts w:ascii="Open Sans" w:hAnsi="Open Sans" w:cs="Open Sans"/>
          <w:spacing w:val="-1"/>
        </w:rPr>
        <w:t>MEMORANDUM OF AGREEMENT</w:t>
      </w:r>
    </w:p>
    <w:p w14:paraId="24D17C31" w14:textId="77777777" w:rsidR="003C048D" w:rsidRPr="003C048D" w:rsidRDefault="003C048D" w:rsidP="003C048D">
      <w:pPr>
        <w:pStyle w:val="Heading1"/>
        <w:spacing w:before="57"/>
        <w:jc w:val="center"/>
        <w:rPr>
          <w:rFonts w:ascii="Open Sans" w:hAnsi="Open Sans" w:cs="Open Sans"/>
          <w:spacing w:val="-1"/>
        </w:rPr>
      </w:pPr>
    </w:p>
    <w:p w14:paraId="139630E8" w14:textId="77777777" w:rsidR="003C048D" w:rsidRPr="003C048D" w:rsidRDefault="004F5723" w:rsidP="003C048D">
      <w:pPr>
        <w:pStyle w:val="Heading1"/>
        <w:spacing w:before="57"/>
        <w:jc w:val="center"/>
        <w:rPr>
          <w:rFonts w:ascii="Open Sans" w:hAnsi="Open Sans" w:cs="Open Sans"/>
          <w:spacing w:val="-1"/>
        </w:rPr>
      </w:pPr>
      <w:r>
        <w:rPr>
          <w:rFonts w:ascii="Open Sans" w:hAnsi="Open Sans" w:cs="Open Sans"/>
          <w:spacing w:val="-1"/>
        </w:rPr>
        <w:t>COMMUNICATION AND ACCESS SUPPORT FOR TRAINING PRODUCTS: Improving Data Collection and Measurement Systems of Social Determinant of Health Interventions in Rural New York State</w:t>
      </w:r>
    </w:p>
    <w:p w14:paraId="03DEE43D" w14:textId="77777777" w:rsidR="003C048D" w:rsidRPr="003C048D" w:rsidRDefault="003C048D" w:rsidP="003C048D">
      <w:pPr>
        <w:pStyle w:val="Heading1"/>
        <w:spacing w:before="57"/>
        <w:ind w:firstLine="3284"/>
        <w:rPr>
          <w:rFonts w:ascii="Open Sans" w:hAnsi="Open Sans" w:cs="Open Sans"/>
          <w:spacing w:val="-1"/>
        </w:rPr>
      </w:pPr>
    </w:p>
    <w:p w14:paraId="18E6B53B" w14:textId="77777777" w:rsidR="003C048D" w:rsidRPr="00F80445" w:rsidRDefault="003C048D" w:rsidP="00F80445">
      <w:pPr>
        <w:pStyle w:val="BodyText"/>
        <w:spacing w:line="274" w:lineRule="exact"/>
        <w:ind w:left="0" w:right="126"/>
        <w:rPr>
          <w:rFonts w:ascii="Open Sans" w:hAnsi="Open Sans" w:cs="Open Sans"/>
          <w:spacing w:val="-1"/>
        </w:rPr>
      </w:pPr>
      <w:r w:rsidRPr="003C048D">
        <w:rPr>
          <w:rFonts w:ascii="Open Sans" w:hAnsi="Open Sans" w:cs="Open Sans"/>
          <w:spacing w:val="-1"/>
        </w:rPr>
        <w:t>This agreement is between</w:t>
      </w:r>
      <w:r w:rsidRPr="003C048D">
        <w:rPr>
          <w:rFonts w:ascii="Open Sans" w:hAnsi="Open Sans" w:cs="Open Sans"/>
          <w:b/>
          <w:spacing w:val="-1"/>
        </w:rPr>
        <w:t xml:space="preserve"> </w:t>
      </w:r>
      <w:r w:rsidRPr="009857F5">
        <w:rPr>
          <w:rFonts w:ascii="Open Sans" w:hAnsi="Open Sans" w:cs="Open Sans"/>
          <w:spacing w:val="-1"/>
          <w:u w:val="single"/>
        </w:rPr>
        <w:t>Rural Health Network of South Central New York</w:t>
      </w:r>
      <w:r w:rsidRPr="009857F5">
        <w:rPr>
          <w:rFonts w:ascii="Open Sans" w:hAnsi="Open Sans" w:cs="Open Sans"/>
          <w:spacing w:val="-1"/>
        </w:rPr>
        <w:t>_ (</w:t>
      </w:r>
      <w:r w:rsidR="00F77E68" w:rsidRPr="009857F5">
        <w:rPr>
          <w:rFonts w:ascii="Open Sans" w:hAnsi="Open Sans" w:cs="Open Sans"/>
          <w:spacing w:val="-1"/>
        </w:rPr>
        <w:t>“</w:t>
      </w:r>
      <w:r w:rsidR="00F80445">
        <w:rPr>
          <w:rFonts w:ascii="Open Sans" w:hAnsi="Open Sans" w:cs="Open Sans"/>
          <w:spacing w:val="-1"/>
        </w:rPr>
        <w:t>Rural Health Network</w:t>
      </w:r>
      <w:r w:rsidR="00F77E68" w:rsidRPr="009857F5">
        <w:rPr>
          <w:rFonts w:ascii="Open Sans" w:hAnsi="Open Sans" w:cs="Open Sans"/>
          <w:spacing w:val="-1"/>
        </w:rPr>
        <w:t>”</w:t>
      </w:r>
      <w:r w:rsidRPr="009857F5">
        <w:rPr>
          <w:rFonts w:ascii="Open Sans" w:hAnsi="Open Sans" w:cs="Open Sans"/>
          <w:spacing w:val="-1"/>
        </w:rPr>
        <w:t xml:space="preserve">) located at </w:t>
      </w:r>
      <w:r w:rsidRPr="009857F5">
        <w:rPr>
          <w:rFonts w:ascii="Open Sans" w:hAnsi="Open Sans" w:cs="Open Sans"/>
          <w:spacing w:val="-1"/>
          <w:u w:val="single"/>
        </w:rPr>
        <w:t>455 Court St. Binghamton, NY 13904</w:t>
      </w:r>
      <w:r w:rsidRPr="009857F5">
        <w:rPr>
          <w:rFonts w:ascii="Open Sans" w:hAnsi="Open Sans" w:cs="Open Sans"/>
          <w:spacing w:val="-1"/>
        </w:rPr>
        <w:t xml:space="preserve">__ and </w:t>
      </w:r>
      <w:r w:rsidR="004F5723">
        <w:rPr>
          <w:rFonts w:ascii="Open Sans" w:hAnsi="Open Sans" w:cs="Open Sans"/>
          <w:spacing w:val="-1"/>
        </w:rPr>
        <w:t xml:space="preserve">the </w:t>
      </w:r>
      <w:r w:rsidR="004F5723" w:rsidRPr="004F5723">
        <w:rPr>
          <w:rFonts w:ascii="Open Sans" w:hAnsi="Open Sans" w:cs="Open Sans"/>
          <w:spacing w:val="-1"/>
          <w:u w:val="single"/>
        </w:rPr>
        <w:t>New York State Association For Rural Health</w:t>
      </w:r>
      <w:r w:rsidRPr="009857F5">
        <w:rPr>
          <w:rFonts w:ascii="Open Sans" w:hAnsi="Open Sans" w:cs="Open Sans"/>
          <w:spacing w:val="-1"/>
        </w:rPr>
        <w:t xml:space="preserve"> </w:t>
      </w:r>
      <w:r w:rsidR="004F5723">
        <w:rPr>
          <w:rFonts w:ascii="Open Sans" w:hAnsi="Open Sans" w:cs="Open Sans"/>
          <w:spacing w:val="-1"/>
        </w:rPr>
        <w:t>(</w:t>
      </w:r>
      <w:r w:rsidR="00F80445">
        <w:rPr>
          <w:rFonts w:ascii="Open Sans" w:hAnsi="Open Sans" w:cs="Open Sans"/>
          <w:spacing w:val="-1"/>
        </w:rPr>
        <w:t>NYSARH</w:t>
      </w:r>
      <w:r w:rsidRPr="009857F5">
        <w:rPr>
          <w:rFonts w:ascii="Open Sans" w:hAnsi="Open Sans" w:cs="Open Sans"/>
          <w:spacing w:val="-1"/>
        </w:rPr>
        <w:t xml:space="preserve">) </w:t>
      </w:r>
      <w:r w:rsidR="004F5723">
        <w:rPr>
          <w:rFonts w:ascii="Open Sans" w:hAnsi="Open Sans" w:cs="Open Sans"/>
          <w:spacing w:val="-1"/>
        </w:rPr>
        <w:t>located at</w:t>
      </w:r>
      <w:r w:rsidR="00A6795E">
        <w:rPr>
          <w:rFonts w:ascii="Open Sans" w:hAnsi="Open Sans" w:cs="Open Sans"/>
          <w:spacing w:val="-1"/>
        </w:rPr>
        <w:t xml:space="preserve"> </w:t>
      </w:r>
      <w:r w:rsidR="004F5723" w:rsidRPr="004F5723">
        <w:rPr>
          <w:rFonts w:ascii="Open Sans" w:hAnsi="Open Sans" w:cs="Open Sans"/>
          <w:spacing w:val="-1"/>
        </w:rPr>
        <w:t>10 Kennedy Parkway</w:t>
      </w:r>
      <w:r w:rsidR="004F5723">
        <w:rPr>
          <w:rFonts w:ascii="Open Sans" w:hAnsi="Open Sans" w:cs="Open Sans"/>
          <w:spacing w:val="-1"/>
        </w:rPr>
        <w:t>, Cortland, NY 13045</w:t>
      </w:r>
      <w:r w:rsidR="00F80445">
        <w:rPr>
          <w:rFonts w:ascii="Open Sans" w:hAnsi="Open Sans" w:cs="Open Sans"/>
          <w:spacing w:val="-1"/>
        </w:rPr>
        <w:t xml:space="preserve"> </w:t>
      </w:r>
      <w:r w:rsidRPr="009857F5">
        <w:rPr>
          <w:rFonts w:ascii="Open Sans" w:hAnsi="Open Sans" w:cs="Open Sans"/>
          <w:spacing w:val="-1"/>
        </w:rPr>
        <w:t>t</w:t>
      </w:r>
      <w:r w:rsidRPr="009857F5">
        <w:rPr>
          <w:rFonts w:ascii="Open Sans" w:hAnsi="Open Sans" w:cs="Open Sans"/>
          <w:spacing w:val="-2"/>
        </w:rPr>
        <w:t>o</w:t>
      </w:r>
      <w:r w:rsidRPr="009857F5">
        <w:rPr>
          <w:rFonts w:ascii="Open Sans" w:hAnsi="Open Sans" w:cs="Open Sans"/>
          <w:spacing w:val="6"/>
        </w:rPr>
        <w:t xml:space="preserve"> </w:t>
      </w:r>
      <w:r w:rsidR="00F80445">
        <w:rPr>
          <w:rFonts w:ascii="Open Sans" w:hAnsi="Open Sans" w:cs="Open Sans"/>
          <w:spacing w:val="6"/>
        </w:rPr>
        <w:t xml:space="preserve">assist in the dissemination of information resulting from the implementation </w:t>
      </w:r>
      <w:r w:rsidRPr="009857F5">
        <w:rPr>
          <w:rFonts w:ascii="Open Sans" w:hAnsi="Open Sans" w:cs="Open Sans"/>
          <w:spacing w:val="-2"/>
        </w:rPr>
        <w:t xml:space="preserve">of the Improving Data Collection and Measurement Systems of Social Determinant of Health </w:t>
      </w:r>
      <w:r w:rsidR="00F77E68" w:rsidRPr="009857F5">
        <w:rPr>
          <w:rFonts w:ascii="Open Sans" w:hAnsi="Open Sans" w:cs="Open Sans"/>
          <w:spacing w:val="-2"/>
        </w:rPr>
        <w:t>Interventions in Rural New York State (“the Project”)</w:t>
      </w:r>
      <w:r w:rsidRPr="009857F5">
        <w:rPr>
          <w:rFonts w:ascii="Open Sans" w:hAnsi="Open Sans" w:cs="Open Sans"/>
          <w:spacing w:val="-2"/>
        </w:rPr>
        <w:t>.</w:t>
      </w:r>
    </w:p>
    <w:p w14:paraId="65C34D55" w14:textId="77777777" w:rsidR="003C048D" w:rsidRPr="003C048D" w:rsidRDefault="003C048D" w:rsidP="004F5723">
      <w:pPr>
        <w:spacing w:before="9"/>
        <w:rPr>
          <w:rFonts w:ascii="Open Sans" w:eastAsia="Times New Roman" w:hAnsi="Open Sans" w:cs="Open Sans"/>
          <w:sz w:val="23"/>
          <w:szCs w:val="23"/>
        </w:rPr>
      </w:pPr>
    </w:p>
    <w:p w14:paraId="107A98DD" w14:textId="77777777" w:rsidR="003C048D" w:rsidRDefault="003C048D" w:rsidP="004F5723">
      <w:pPr>
        <w:pStyle w:val="Heading1"/>
        <w:ind w:left="0"/>
        <w:rPr>
          <w:rFonts w:ascii="Open Sans" w:hAnsi="Open Sans" w:cs="Open Sans"/>
          <w:b w:val="0"/>
          <w:spacing w:val="-1"/>
        </w:rPr>
      </w:pPr>
      <w:r>
        <w:rPr>
          <w:rFonts w:ascii="Open Sans" w:hAnsi="Open Sans" w:cs="Open Sans"/>
          <w:b w:val="0"/>
          <w:spacing w:val="-1"/>
        </w:rPr>
        <w:t xml:space="preserve">Whereas, </w:t>
      </w:r>
      <w:r w:rsidR="00F80445">
        <w:rPr>
          <w:rFonts w:ascii="Open Sans" w:hAnsi="Open Sans" w:cs="Open Sans"/>
          <w:b w:val="0"/>
          <w:spacing w:val="-1"/>
        </w:rPr>
        <w:t>NYSARH</w:t>
      </w:r>
      <w:r>
        <w:rPr>
          <w:rFonts w:ascii="Open Sans" w:hAnsi="Open Sans" w:cs="Open Sans"/>
          <w:spacing w:val="-1"/>
        </w:rPr>
        <w:t xml:space="preserve"> </w:t>
      </w:r>
      <w:r>
        <w:rPr>
          <w:rFonts w:ascii="Open Sans" w:hAnsi="Open Sans" w:cs="Open Sans"/>
          <w:b w:val="0"/>
          <w:spacing w:val="-1"/>
        </w:rPr>
        <w:t xml:space="preserve">is an essential </w:t>
      </w:r>
      <w:r w:rsidRPr="003C048D">
        <w:rPr>
          <w:rFonts w:ascii="Open Sans" w:hAnsi="Open Sans" w:cs="Open Sans"/>
          <w:b w:val="0"/>
          <w:spacing w:val="-1"/>
        </w:rPr>
        <w:t xml:space="preserve">partner </w:t>
      </w:r>
      <w:r w:rsidR="00F77E68">
        <w:rPr>
          <w:rFonts w:ascii="Open Sans" w:hAnsi="Open Sans" w:cs="Open Sans"/>
          <w:b w:val="0"/>
          <w:spacing w:val="-1"/>
        </w:rPr>
        <w:t xml:space="preserve">in the </w:t>
      </w:r>
      <w:r>
        <w:rPr>
          <w:rFonts w:ascii="Open Sans" w:hAnsi="Open Sans" w:cs="Open Sans"/>
          <w:b w:val="0"/>
          <w:spacing w:val="-1"/>
        </w:rPr>
        <w:t>Project</w:t>
      </w:r>
      <w:r w:rsidRPr="003C048D">
        <w:rPr>
          <w:rFonts w:ascii="Open Sans" w:hAnsi="Open Sans" w:cs="Open Sans"/>
          <w:b w:val="0"/>
          <w:spacing w:val="-1"/>
        </w:rPr>
        <w:t xml:space="preserve"> and agrees to </w:t>
      </w:r>
      <w:r>
        <w:rPr>
          <w:rFonts w:ascii="Open Sans" w:hAnsi="Open Sans" w:cs="Open Sans"/>
          <w:b w:val="0"/>
          <w:spacing w:val="-1"/>
        </w:rPr>
        <w:t>participation and advisement as follows</w:t>
      </w:r>
      <w:r w:rsidR="00F77E68">
        <w:rPr>
          <w:rFonts w:ascii="Open Sans" w:hAnsi="Open Sans" w:cs="Open Sans"/>
          <w:b w:val="0"/>
          <w:spacing w:val="-1"/>
        </w:rPr>
        <w:t>:</w:t>
      </w:r>
      <w:r w:rsidRPr="003C048D">
        <w:rPr>
          <w:rFonts w:ascii="Open Sans" w:hAnsi="Open Sans" w:cs="Open Sans"/>
          <w:b w:val="0"/>
          <w:spacing w:val="-1"/>
        </w:rPr>
        <w:t xml:space="preserve"> </w:t>
      </w:r>
    </w:p>
    <w:p w14:paraId="4A4707BD" w14:textId="77777777" w:rsidR="004F5723" w:rsidRDefault="004F5723" w:rsidP="00F80445">
      <w:pPr>
        <w:pStyle w:val="Heading1"/>
        <w:ind w:left="0"/>
        <w:rPr>
          <w:rFonts w:ascii="Open Sans" w:hAnsi="Open Sans" w:cs="Open Sans"/>
          <w:b w:val="0"/>
          <w:spacing w:val="-1"/>
        </w:rPr>
      </w:pPr>
    </w:p>
    <w:p w14:paraId="2200B301" w14:textId="77777777" w:rsidR="003C048D" w:rsidRDefault="003C048D" w:rsidP="003C048D">
      <w:pPr>
        <w:pStyle w:val="Heading1"/>
        <w:numPr>
          <w:ilvl w:val="0"/>
          <w:numId w:val="3"/>
        </w:numPr>
        <w:rPr>
          <w:rFonts w:ascii="Open Sans" w:hAnsi="Open Sans" w:cs="Open Sans"/>
          <w:b w:val="0"/>
          <w:spacing w:val="-1"/>
        </w:rPr>
      </w:pPr>
      <w:r>
        <w:rPr>
          <w:rFonts w:ascii="Open Sans" w:hAnsi="Open Sans" w:cs="Open Sans"/>
          <w:b w:val="0"/>
          <w:spacing w:val="-1"/>
        </w:rPr>
        <w:t>BASIC AGREEMENT PROVISIONS</w:t>
      </w:r>
    </w:p>
    <w:p w14:paraId="0FE002EF" w14:textId="77777777" w:rsidR="00986DD5" w:rsidRDefault="00986DD5" w:rsidP="00986DD5">
      <w:pPr>
        <w:pStyle w:val="Heading1"/>
        <w:ind w:left="490"/>
        <w:rPr>
          <w:rFonts w:ascii="Open Sans" w:hAnsi="Open Sans" w:cs="Open Sans"/>
          <w:b w:val="0"/>
          <w:spacing w:val="-1"/>
        </w:rPr>
      </w:pPr>
    </w:p>
    <w:p w14:paraId="1FDD4EF0" w14:textId="77777777" w:rsidR="003C048D" w:rsidRPr="00F77E68" w:rsidRDefault="003C048D" w:rsidP="00224CBC">
      <w:pPr>
        <w:pStyle w:val="Heading1"/>
        <w:numPr>
          <w:ilvl w:val="1"/>
          <w:numId w:val="4"/>
        </w:numPr>
        <w:rPr>
          <w:rFonts w:ascii="Open Sans" w:hAnsi="Open Sans" w:cs="Open Sans"/>
          <w:b w:val="0"/>
          <w:bCs w:val="0"/>
        </w:rPr>
      </w:pPr>
      <w:r w:rsidRPr="00F77E68">
        <w:rPr>
          <w:rFonts w:ascii="Open Sans" w:hAnsi="Open Sans" w:cs="Open Sans"/>
          <w:b w:val="0"/>
          <w:spacing w:val="-1"/>
        </w:rPr>
        <w:t xml:space="preserve">The Project: </w:t>
      </w:r>
      <w:r w:rsidR="00F77E68" w:rsidRPr="00F77E68">
        <w:rPr>
          <w:rFonts w:ascii="Open Sans" w:hAnsi="Open Sans" w:cs="Open Sans"/>
          <w:b w:val="0"/>
          <w:spacing w:val="-2"/>
        </w:rPr>
        <w:t>Improving Data Collection and Measurement Systems of Social Determinant of Health Interve</w:t>
      </w:r>
      <w:r w:rsidR="00C56D65">
        <w:rPr>
          <w:rFonts w:ascii="Open Sans" w:hAnsi="Open Sans" w:cs="Open Sans"/>
          <w:b w:val="0"/>
          <w:spacing w:val="-2"/>
        </w:rPr>
        <w:t>ntions in Rural New York State</w:t>
      </w:r>
      <w:r w:rsidR="00F77E68" w:rsidRPr="00F77E68">
        <w:rPr>
          <w:rFonts w:ascii="Open Sans" w:hAnsi="Open Sans" w:cs="Open Sans"/>
          <w:b w:val="0"/>
          <w:spacing w:val="-2"/>
        </w:rPr>
        <w:t xml:space="preserve"> </w:t>
      </w:r>
      <w:r w:rsidR="00C56D65">
        <w:rPr>
          <w:rFonts w:ascii="Open Sans" w:hAnsi="Open Sans" w:cs="Open Sans"/>
          <w:b w:val="0"/>
          <w:spacing w:val="-2"/>
        </w:rPr>
        <w:t>(“</w:t>
      </w:r>
      <w:r w:rsidR="00F77E68" w:rsidRPr="00F77E68">
        <w:rPr>
          <w:rFonts w:ascii="Open Sans" w:hAnsi="Open Sans" w:cs="Open Sans"/>
          <w:b w:val="0"/>
          <w:spacing w:val="-2"/>
        </w:rPr>
        <w:t>Project”)</w:t>
      </w:r>
    </w:p>
    <w:p w14:paraId="082A04F0" w14:textId="77777777" w:rsidR="00F77E68" w:rsidRPr="00F77E68" w:rsidRDefault="00C56D65" w:rsidP="00224CBC">
      <w:pPr>
        <w:pStyle w:val="Heading1"/>
        <w:numPr>
          <w:ilvl w:val="1"/>
          <w:numId w:val="4"/>
        </w:numPr>
        <w:rPr>
          <w:rFonts w:ascii="Open Sans" w:hAnsi="Open Sans" w:cs="Open Sans"/>
          <w:b w:val="0"/>
          <w:bCs w:val="0"/>
        </w:rPr>
      </w:pPr>
      <w:r>
        <w:rPr>
          <w:rFonts w:ascii="Open Sans" w:hAnsi="Open Sans" w:cs="Open Sans"/>
          <w:b w:val="0"/>
          <w:spacing w:val="-2"/>
        </w:rPr>
        <w:t>Date o</w:t>
      </w:r>
      <w:r w:rsidR="00F77E68">
        <w:rPr>
          <w:rFonts w:ascii="Open Sans" w:hAnsi="Open Sans" w:cs="Open Sans"/>
          <w:b w:val="0"/>
          <w:spacing w:val="-2"/>
        </w:rPr>
        <w:t>f Commencement: January 1, 2019</w:t>
      </w:r>
    </w:p>
    <w:p w14:paraId="4F0C240F" w14:textId="77777777" w:rsidR="00F77E68" w:rsidRPr="00F77E68" w:rsidRDefault="00F77E68" w:rsidP="00224CBC">
      <w:pPr>
        <w:pStyle w:val="Heading1"/>
        <w:numPr>
          <w:ilvl w:val="1"/>
          <w:numId w:val="4"/>
        </w:numPr>
        <w:rPr>
          <w:rFonts w:ascii="Open Sans" w:hAnsi="Open Sans" w:cs="Open Sans"/>
          <w:b w:val="0"/>
          <w:bCs w:val="0"/>
        </w:rPr>
      </w:pPr>
      <w:r>
        <w:rPr>
          <w:rFonts w:ascii="Open Sans" w:hAnsi="Open Sans" w:cs="Open Sans"/>
          <w:b w:val="0"/>
          <w:spacing w:val="-2"/>
        </w:rPr>
        <w:t>Date of Completion: December 31, 2020</w:t>
      </w:r>
    </w:p>
    <w:p w14:paraId="1FD0281F" w14:textId="77777777" w:rsidR="00F77E68" w:rsidRPr="00F77E68" w:rsidRDefault="00F77E68" w:rsidP="00224CBC">
      <w:pPr>
        <w:pStyle w:val="Heading1"/>
        <w:numPr>
          <w:ilvl w:val="1"/>
          <w:numId w:val="4"/>
        </w:numPr>
        <w:rPr>
          <w:rFonts w:ascii="Open Sans" w:hAnsi="Open Sans" w:cs="Open Sans"/>
          <w:b w:val="0"/>
          <w:bCs w:val="0"/>
        </w:rPr>
      </w:pPr>
      <w:r>
        <w:rPr>
          <w:rFonts w:ascii="Open Sans" w:hAnsi="Open Sans" w:cs="Open Sans"/>
          <w:b w:val="0"/>
          <w:spacing w:val="-2"/>
        </w:rPr>
        <w:t>Not-to-exceed fee: $5,</w:t>
      </w:r>
      <w:r w:rsidR="00F80445">
        <w:rPr>
          <w:rFonts w:ascii="Open Sans" w:hAnsi="Open Sans" w:cs="Open Sans"/>
          <w:b w:val="0"/>
          <w:spacing w:val="-2"/>
        </w:rPr>
        <w:t>530 ($2,0</w:t>
      </w:r>
      <w:r>
        <w:rPr>
          <w:rFonts w:ascii="Open Sans" w:hAnsi="Open Sans" w:cs="Open Sans"/>
          <w:b w:val="0"/>
          <w:spacing w:val="-2"/>
        </w:rPr>
        <w:t>00 in 2019; $</w:t>
      </w:r>
      <w:r w:rsidR="00F80445">
        <w:rPr>
          <w:rFonts w:ascii="Open Sans" w:hAnsi="Open Sans" w:cs="Open Sans"/>
          <w:b w:val="0"/>
          <w:spacing w:val="-2"/>
        </w:rPr>
        <w:t>3,530</w:t>
      </w:r>
      <w:r>
        <w:rPr>
          <w:rFonts w:ascii="Open Sans" w:hAnsi="Open Sans" w:cs="Open Sans"/>
          <w:b w:val="0"/>
          <w:spacing w:val="-2"/>
        </w:rPr>
        <w:t xml:space="preserve"> in 2020)</w:t>
      </w:r>
    </w:p>
    <w:p w14:paraId="0F9FEA7B" w14:textId="77777777" w:rsidR="00F77E68" w:rsidRDefault="00F77E68" w:rsidP="00F77E68">
      <w:pPr>
        <w:pStyle w:val="Heading1"/>
        <w:rPr>
          <w:rFonts w:ascii="Open Sans" w:hAnsi="Open Sans" w:cs="Open Sans"/>
          <w:b w:val="0"/>
          <w:spacing w:val="-2"/>
        </w:rPr>
      </w:pPr>
    </w:p>
    <w:p w14:paraId="04F33386" w14:textId="77777777" w:rsidR="00F77E68" w:rsidRDefault="00F80445" w:rsidP="00F77E68">
      <w:pPr>
        <w:pStyle w:val="Heading1"/>
        <w:numPr>
          <w:ilvl w:val="0"/>
          <w:numId w:val="3"/>
        </w:numPr>
        <w:rPr>
          <w:rFonts w:ascii="Open Sans" w:hAnsi="Open Sans" w:cs="Open Sans"/>
          <w:b w:val="0"/>
          <w:spacing w:val="-2"/>
        </w:rPr>
      </w:pPr>
      <w:r>
        <w:rPr>
          <w:rFonts w:ascii="Open Sans" w:hAnsi="Open Sans" w:cs="Open Sans"/>
          <w:b w:val="0"/>
          <w:spacing w:val="-2"/>
        </w:rPr>
        <w:t>NYSARH</w:t>
      </w:r>
      <w:r w:rsidR="00F77E68">
        <w:rPr>
          <w:rFonts w:ascii="Open Sans" w:hAnsi="Open Sans" w:cs="Open Sans"/>
          <w:b w:val="0"/>
          <w:spacing w:val="-2"/>
        </w:rPr>
        <w:t>’S SERVICES</w:t>
      </w:r>
    </w:p>
    <w:p w14:paraId="010C500F" w14:textId="77777777" w:rsidR="00986DD5" w:rsidRDefault="00986DD5" w:rsidP="00F77E68">
      <w:pPr>
        <w:pStyle w:val="Heading1"/>
        <w:rPr>
          <w:rFonts w:ascii="Open Sans" w:hAnsi="Open Sans" w:cs="Open Sans"/>
          <w:b w:val="0"/>
          <w:bCs w:val="0"/>
          <w:spacing w:val="-2"/>
        </w:rPr>
      </w:pPr>
    </w:p>
    <w:p w14:paraId="506801A7" w14:textId="77777777" w:rsidR="00F77E68" w:rsidRDefault="00F77E68" w:rsidP="00F77E68">
      <w:pPr>
        <w:pStyle w:val="Heading1"/>
        <w:rPr>
          <w:rFonts w:ascii="Open Sans" w:hAnsi="Open Sans" w:cs="Open Sans"/>
          <w:b w:val="0"/>
          <w:spacing w:val="-2"/>
        </w:rPr>
      </w:pPr>
      <w:r w:rsidRPr="00F77E68">
        <w:rPr>
          <w:rFonts w:ascii="Open Sans" w:hAnsi="Open Sans" w:cs="Open Sans"/>
          <w:b w:val="0"/>
          <w:bCs w:val="0"/>
          <w:spacing w:val="-2"/>
        </w:rPr>
        <w:t>2.</w:t>
      </w:r>
      <w:r>
        <w:rPr>
          <w:rFonts w:ascii="Open Sans" w:hAnsi="Open Sans" w:cs="Open Sans"/>
          <w:b w:val="0"/>
          <w:spacing w:val="-2"/>
        </w:rPr>
        <w:t xml:space="preserve">1      Scope of Services </w:t>
      </w:r>
    </w:p>
    <w:p w14:paraId="411431F8" w14:textId="77777777" w:rsidR="00F77E68" w:rsidRDefault="00F77E68" w:rsidP="00F77E68">
      <w:pPr>
        <w:pStyle w:val="Heading1"/>
        <w:ind w:left="720" w:firstLine="60"/>
        <w:rPr>
          <w:rFonts w:ascii="Open Sans" w:hAnsi="Open Sans" w:cs="Open Sans"/>
          <w:b w:val="0"/>
          <w:spacing w:val="-2"/>
        </w:rPr>
      </w:pPr>
      <w:r>
        <w:rPr>
          <w:rFonts w:ascii="Open Sans" w:hAnsi="Open Sans" w:cs="Open Sans"/>
          <w:b w:val="0"/>
          <w:spacing w:val="-2"/>
        </w:rPr>
        <w:t xml:space="preserve">A.  </w:t>
      </w:r>
      <w:r w:rsidR="00F80445">
        <w:rPr>
          <w:rFonts w:ascii="Open Sans" w:hAnsi="Open Sans" w:cs="Open Sans"/>
          <w:b w:val="0"/>
          <w:spacing w:val="-2"/>
        </w:rPr>
        <w:t>Distribution to NYSARH Membership and stakeholders of up to eight Project updates each year during 2019 and 2020 through E-Newsletter and other media.  All content provided by Rural Health Network.</w:t>
      </w:r>
    </w:p>
    <w:p w14:paraId="3ECDD547" w14:textId="77777777" w:rsidR="00FA1589" w:rsidRDefault="00F77E68" w:rsidP="00FA1589">
      <w:pPr>
        <w:pStyle w:val="Heading1"/>
        <w:ind w:left="720" w:firstLine="60"/>
        <w:rPr>
          <w:rFonts w:ascii="Open Sans" w:hAnsi="Open Sans" w:cs="Open Sans"/>
          <w:b w:val="0"/>
          <w:spacing w:val="-2"/>
        </w:rPr>
      </w:pPr>
      <w:r>
        <w:rPr>
          <w:rFonts w:ascii="Open Sans" w:hAnsi="Open Sans" w:cs="Open Sans"/>
          <w:b w:val="0"/>
          <w:spacing w:val="-2"/>
        </w:rPr>
        <w:t xml:space="preserve">B. </w:t>
      </w:r>
      <w:r w:rsidR="00F80445">
        <w:rPr>
          <w:rFonts w:ascii="Open Sans" w:hAnsi="Open Sans" w:cs="Open Sans"/>
          <w:b w:val="0"/>
          <w:spacing w:val="-2"/>
        </w:rPr>
        <w:t xml:space="preserve">Provide access to training modules developed by Rural Health Network through promotion and </w:t>
      </w:r>
      <w:r w:rsidR="00FA1589">
        <w:rPr>
          <w:rFonts w:ascii="Open Sans" w:hAnsi="Open Sans" w:cs="Open Sans"/>
          <w:b w:val="0"/>
          <w:spacing w:val="-2"/>
        </w:rPr>
        <w:t>access on the NYSARH website.  The target audience are rural and small Community Based Organizations, specifically those that provide rural Social Determinant of Health services and may be interested in exploring value based payment networks and contracting.</w:t>
      </w:r>
    </w:p>
    <w:p w14:paraId="797BEAFE" w14:textId="77777777" w:rsidR="00F77E68" w:rsidRDefault="00F77E68" w:rsidP="00F77E68">
      <w:pPr>
        <w:pStyle w:val="Heading1"/>
        <w:ind w:left="720" w:firstLine="60"/>
        <w:rPr>
          <w:rFonts w:ascii="Open Sans" w:hAnsi="Open Sans" w:cs="Open Sans"/>
          <w:b w:val="0"/>
          <w:spacing w:val="-2"/>
        </w:rPr>
      </w:pPr>
      <w:r>
        <w:rPr>
          <w:rFonts w:ascii="Open Sans" w:hAnsi="Open Sans" w:cs="Open Sans"/>
          <w:b w:val="0"/>
          <w:spacing w:val="-2"/>
        </w:rPr>
        <w:t xml:space="preserve">C. </w:t>
      </w:r>
      <w:r w:rsidR="00FA1589">
        <w:rPr>
          <w:rFonts w:ascii="Open Sans" w:hAnsi="Open Sans" w:cs="Open Sans"/>
          <w:b w:val="0"/>
          <w:spacing w:val="-2"/>
        </w:rPr>
        <w:t>Advise Rural Health Network on recommended content edits of both project updates and training products to ensure that content is relevant and of interest to NYSARH Membership and stakeholders.</w:t>
      </w:r>
    </w:p>
    <w:p w14:paraId="21F30930" w14:textId="77777777" w:rsidR="00B17511" w:rsidRDefault="00B17511" w:rsidP="00F77E68">
      <w:pPr>
        <w:pStyle w:val="Heading1"/>
        <w:ind w:left="720" w:firstLine="60"/>
        <w:rPr>
          <w:rFonts w:ascii="Open Sans" w:hAnsi="Open Sans" w:cs="Open Sans"/>
          <w:b w:val="0"/>
          <w:spacing w:val="-2"/>
        </w:rPr>
      </w:pPr>
      <w:r>
        <w:rPr>
          <w:rFonts w:ascii="Open Sans" w:hAnsi="Open Sans" w:cs="Open Sans"/>
          <w:b w:val="0"/>
          <w:spacing w:val="-2"/>
        </w:rPr>
        <w:t>D. Use of the Basecamp web-based project management platform to access information, etc.</w:t>
      </w:r>
    </w:p>
    <w:p w14:paraId="03B4341C" w14:textId="77777777" w:rsidR="00B17511" w:rsidRDefault="00B17511" w:rsidP="00986DD5">
      <w:pPr>
        <w:pStyle w:val="Heading1"/>
        <w:ind w:left="0"/>
        <w:rPr>
          <w:rFonts w:ascii="Open Sans" w:hAnsi="Open Sans" w:cs="Open Sans"/>
          <w:b w:val="0"/>
          <w:spacing w:val="-2"/>
        </w:rPr>
      </w:pPr>
    </w:p>
    <w:p w14:paraId="333FB618" w14:textId="77777777" w:rsidR="00B17511" w:rsidRDefault="00B17511" w:rsidP="00B17511">
      <w:pPr>
        <w:pStyle w:val="Heading1"/>
        <w:numPr>
          <w:ilvl w:val="0"/>
          <w:numId w:val="3"/>
        </w:numPr>
        <w:rPr>
          <w:rFonts w:ascii="Open Sans" w:hAnsi="Open Sans" w:cs="Open Sans"/>
          <w:b w:val="0"/>
          <w:spacing w:val="-2"/>
        </w:rPr>
      </w:pPr>
      <w:r>
        <w:rPr>
          <w:rFonts w:ascii="Open Sans" w:hAnsi="Open Sans" w:cs="Open Sans"/>
          <w:b w:val="0"/>
          <w:spacing w:val="-2"/>
        </w:rPr>
        <w:t xml:space="preserve">COMPENSATION TO </w:t>
      </w:r>
      <w:r w:rsidR="00F80445">
        <w:rPr>
          <w:rFonts w:ascii="Open Sans" w:hAnsi="Open Sans" w:cs="Open Sans"/>
          <w:b w:val="0"/>
          <w:spacing w:val="-2"/>
        </w:rPr>
        <w:t>NYSARH</w:t>
      </w:r>
    </w:p>
    <w:p w14:paraId="2E3978BB" w14:textId="77777777" w:rsidR="00B17511" w:rsidRDefault="00B17511" w:rsidP="00B17511">
      <w:pPr>
        <w:pStyle w:val="Heading1"/>
        <w:rPr>
          <w:rFonts w:ascii="Open Sans" w:hAnsi="Open Sans" w:cs="Open Sans"/>
          <w:b w:val="0"/>
          <w:spacing w:val="-2"/>
        </w:rPr>
      </w:pPr>
      <w:r>
        <w:rPr>
          <w:rFonts w:ascii="Open Sans" w:hAnsi="Open Sans" w:cs="Open Sans"/>
          <w:b w:val="0"/>
          <w:spacing w:val="-2"/>
        </w:rPr>
        <w:t>3.1 Amount of Compensation</w:t>
      </w:r>
    </w:p>
    <w:p w14:paraId="6DD978BF" w14:textId="77777777" w:rsidR="00B17511" w:rsidRDefault="00B17511" w:rsidP="00B17511">
      <w:pPr>
        <w:pStyle w:val="Heading1"/>
        <w:ind w:left="520"/>
        <w:rPr>
          <w:rFonts w:ascii="Open Sans" w:hAnsi="Open Sans" w:cs="Open Sans"/>
          <w:b w:val="0"/>
          <w:spacing w:val="-2"/>
        </w:rPr>
      </w:pPr>
      <w:r>
        <w:rPr>
          <w:rFonts w:ascii="Open Sans" w:hAnsi="Open Sans" w:cs="Open Sans"/>
          <w:b w:val="0"/>
          <w:spacing w:val="-2"/>
        </w:rPr>
        <w:lastRenderedPageBreak/>
        <w:t xml:space="preserve">For the faithful performance of the work of this Agreement, </w:t>
      </w:r>
      <w:r w:rsidR="00FA1589">
        <w:rPr>
          <w:rFonts w:ascii="Open Sans" w:hAnsi="Open Sans" w:cs="Open Sans"/>
          <w:b w:val="0"/>
          <w:spacing w:val="-2"/>
        </w:rPr>
        <w:t xml:space="preserve">Rural Health Network shall pay </w:t>
      </w:r>
      <w:r w:rsidR="00F80445">
        <w:rPr>
          <w:rFonts w:ascii="Open Sans" w:hAnsi="Open Sans" w:cs="Open Sans"/>
          <w:b w:val="0"/>
          <w:spacing w:val="-2"/>
        </w:rPr>
        <w:t>NYSARH</w:t>
      </w:r>
      <w:r>
        <w:rPr>
          <w:rFonts w:ascii="Open Sans" w:hAnsi="Open Sans" w:cs="Open Sans"/>
          <w:b w:val="0"/>
          <w:spacing w:val="-2"/>
        </w:rPr>
        <w:t xml:space="preserve"> an amount not to exceed the “Not-to-Exceed Fee” stated in Section 1.4.</w:t>
      </w:r>
      <w:r w:rsidR="00EA4641">
        <w:rPr>
          <w:rFonts w:ascii="Open Sans" w:hAnsi="Open Sans" w:cs="Open Sans"/>
          <w:b w:val="0"/>
          <w:spacing w:val="-2"/>
        </w:rPr>
        <w:t xml:space="preserve">  </w:t>
      </w:r>
    </w:p>
    <w:p w14:paraId="4AFA16EC" w14:textId="77777777" w:rsidR="00B17511" w:rsidRDefault="00B17511" w:rsidP="00B17511">
      <w:pPr>
        <w:pStyle w:val="Heading1"/>
        <w:rPr>
          <w:rFonts w:ascii="Open Sans" w:hAnsi="Open Sans" w:cs="Open Sans"/>
          <w:b w:val="0"/>
          <w:spacing w:val="-2"/>
        </w:rPr>
      </w:pPr>
      <w:r>
        <w:rPr>
          <w:rFonts w:ascii="Open Sans" w:hAnsi="Open Sans" w:cs="Open Sans"/>
          <w:b w:val="0"/>
          <w:spacing w:val="-2"/>
        </w:rPr>
        <w:t>3.2 Method of Payment</w:t>
      </w:r>
    </w:p>
    <w:p w14:paraId="774E25FC" w14:textId="77777777" w:rsidR="00B17511" w:rsidRDefault="00B17511" w:rsidP="00B17511">
      <w:pPr>
        <w:pStyle w:val="Heading1"/>
        <w:ind w:left="520"/>
        <w:rPr>
          <w:rFonts w:ascii="Open Sans" w:hAnsi="Open Sans" w:cs="Open Sans"/>
          <w:b w:val="0"/>
          <w:spacing w:val="-2"/>
        </w:rPr>
      </w:pPr>
      <w:r>
        <w:rPr>
          <w:rFonts w:ascii="Open Sans" w:hAnsi="Open Sans" w:cs="Open Sans"/>
          <w:b w:val="0"/>
          <w:spacing w:val="-2"/>
        </w:rPr>
        <w:t xml:space="preserve">Year 1 (January 1, 2019 – December 31, 2019): </w:t>
      </w:r>
      <w:r w:rsidR="00F80445">
        <w:rPr>
          <w:rFonts w:ascii="Open Sans" w:hAnsi="Open Sans" w:cs="Open Sans"/>
          <w:b w:val="0"/>
          <w:spacing w:val="-2"/>
        </w:rPr>
        <w:t>NYSARH</w:t>
      </w:r>
      <w:r>
        <w:rPr>
          <w:rFonts w:ascii="Open Sans" w:hAnsi="Open Sans" w:cs="Open Sans"/>
          <w:b w:val="0"/>
          <w:spacing w:val="-2"/>
        </w:rPr>
        <w:t xml:space="preserve"> will submit an invoice </w:t>
      </w:r>
      <w:r w:rsidR="00ED5080">
        <w:rPr>
          <w:rFonts w:ascii="Open Sans" w:hAnsi="Open Sans" w:cs="Open Sans"/>
          <w:b w:val="0"/>
          <w:spacing w:val="-2"/>
        </w:rPr>
        <w:t xml:space="preserve">to </w:t>
      </w:r>
      <w:r w:rsidR="00FA1589">
        <w:rPr>
          <w:rFonts w:ascii="Open Sans" w:hAnsi="Open Sans" w:cs="Open Sans"/>
          <w:b w:val="0"/>
          <w:spacing w:val="-2"/>
        </w:rPr>
        <w:t>Rural Health Network</w:t>
      </w:r>
      <w:r w:rsidR="00ED5080">
        <w:rPr>
          <w:rFonts w:ascii="Open Sans" w:hAnsi="Open Sans" w:cs="Open Sans"/>
          <w:b w:val="0"/>
          <w:spacing w:val="-2"/>
        </w:rPr>
        <w:t xml:space="preserve"> </w:t>
      </w:r>
      <w:r>
        <w:rPr>
          <w:rFonts w:ascii="Open Sans" w:hAnsi="Open Sans" w:cs="Open Sans"/>
          <w:b w:val="0"/>
          <w:spacing w:val="-2"/>
        </w:rPr>
        <w:t>for $1,</w:t>
      </w:r>
      <w:r w:rsidR="00FA1589">
        <w:rPr>
          <w:rFonts w:ascii="Open Sans" w:hAnsi="Open Sans" w:cs="Open Sans"/>
          <w:b w:val="0"/>
          <w:spacing w:val="-2"/>
        </w:rPr>
        <w:t>000</w:t>
      </w:r>
      <w:r>
        <w:rPr>
          <w:rFonts w:ascii="Open Sans" w:hAnsi="Open Sans" w:cs="Open Sans"/>
          <w:b w:val="0"/>
          <w:spacing w:val="-2"/>
        </w:rPr>
        <w:t xml:space="preserve"> upon execution of The Agreement.  </w:t>
      </w:r>
      <w:r w:rsidR="00E12657">
        <w:rPr>
          <w:rFonts w:ascii="Open Sans" w:hAnsi="Open Sans" w:cs="Open Sans"/>
          <w:b w:val="0"/>
          <w:spacing w:val="-2"/>
        </w:rPr>
        <w:t xml:space="preserve">The second payment for Year 1 will be determined based </w:t>
      </w:r>
      <w:r w:rsidR="00FA1589">
        <w:rPr>
          <w:rFonts w:ascii="Open Sans" w:hAnsi="Open Sans" w:cs="Open Sans"/>
          <w:b w:val="0"/>
          <w:spacing w:val="-2"/>
        </w:rPr>
        <w:t>up</w:t>
      </w:r>
      <w:r w:rsidR="00E12657">
        <w:rPr>
          <w:rFonts w:ascii="Open Sans" w:hAnsi="Open Sans" w:cs="Open Sans"/>
          <w:b w:val="0"/>
          <w:spacing w:val="-2"/>
        </w:rPr>
        <w:t xml:space="preserve">on </w:t>
      </w:r>
      <w:r w:rsidR="00FA1589">
        <w:rPr>
          <w:rFonts w:ascii="Open Sans" w:hAnsi="Open Sans" w:cs="Open Sans"/>
          <w:b w:val="0"/>
          <w:spacing w:val="-2"/>
        </w:rPr>
        <w:t>completion of the following</w:t>
      </w:r>
      <w:r w:rsidR="00E12657">
        <w:rPr>
          <w:rFonts w:ascii="Open Sans" w:hAnsi="Open Sans" w:cs="Open Sans"/>
          <w:b w:val="0"/>
          <w:spacing w:val="-2"/>
        </w:rPr>
        <w:t>:</w:t>
      </w:r>
    </w:p>
    <w:p w14:paraId="0C1434FA" w14:textId="77777777" w:rsidR="00D8062A" w:rsidRDefault="00D8062A" w:rsidP="00B17511">
      <w:pPr>
        <w:pStyle w:val="Heading1"/>
        <w:ind w:left="520"/>
        <w:rPr>
          <w:rFonts w:ascii="Open Sans" w:hAnsi="Open Sans" w:cs="Open Sans"/>
          <w:b w:val="0"/>
          <w:spacing w:val="-2"/>
        </w:rPr>
      </w:pPr>
    </w:p>
    <w:p w14:paraId="7E411B2E" w14:textId="77777777" w:rsidR="00FA1589" w:rsidRPr="00FA1589" w:rsidRDefault="00FA1589" w:rsidP="00FA1589">
      <w:pPr>
        <w:pStyle w:val="ListParagraph"/>
        <w:numPr>
          <w:ilvl w:val="0"/>
          <w:numId w:val="6"/>
        </w:numPr>
        <w:rPr>
          <w:rFonts w:ascii="Open Sans" w:eastAsia="Times New Roman" w:hAnsi="Open Sans" w:cs="Open Sans"/>
          <w:bCs/>
          <w:spacing w:val="-2"/>
          <w:sz w:val="24"/>
          <w:szCs w:val="24"/>
        </w:rPr>
      </w:pPr>
      <w:r>
        <w:rPr>
          <w:rFonts w:ascii="Open Sans" w:eastAsia="Times New Roman" w:hAnsi="Open Sans" w:cs="Open Sans"/>
          <w:bCs/>
          <w:spacing w:val="-2"/>
          <w:sz w:val="24"/>
          <w:szCs w:val="24"/>
        </w:rPr>
        <w:t>Timely r</w:t>
      </w:r>
      <w:r w:rsidRPr="00FA1589">
        <w:rPr>
          <w:rFonts w:ascii="Open Sans" w:eastAsia="Times New Roman" w:hAnsi="Open Sans" w:cs="Open Sans"/>
          <w:bCs/>
          <w:spacing w:val="-2"/>
          <w:sz w:val="24"/>
          <w:szCs w:val="24"/>
        </w:rPr>
        <w:t xml:space="preserve">eview of </w:t>
      </w:r>
      <w:r w:rsidR="00D8062A">
        <w:rPr>
          <w:rFonts w:ascii="Open Sans" w:eastAsia="Times New Roman" w:hAnsi="Open Sans" w:cs="Open Sans"/>
          <w:bCs/>
          <w:spacing w:val="-2"/>
          <w:sz w:val="24"/>
          <w:szCs w:val="24"/>
        </w:rPr>
        <w:t xml:space="preserve">up to eight </w:t>
      </w:r>
      <w:r w:rsidRPr="00FA1589">
        <w:rPr>
          <w:rFonts w:ascii="Open Sans" w:eastAsia="Times New Roman" w:hAnsi="Open Sans" w:cs="Open Sans"/>
          <w:bCs/>
          <w:spacing w:val="-2"/>
          <w:sz w:val="24"/>
          <w:szCs w:val="24"/>
        </w:rPr>
        <w:t>updates and articles submitted by Rural Health Network and provision of any recommended edits.</w:t>
      </w:r>
    </w:p>
    <w:p w14:paraId="22BCB50A" w14:textId="77777777" w:rsidR="00E12657" w:rsidRDefault="00FA1589" w:rsidP="00E12657">
      <w:pPr>
        <w:pStyle w:val="Heading1"/>
        <w:numPr>
          <w:ilvl w:val="0"/>
          <w:numId w:val="6"/>
        </w:numPr>
        <w:rPr>
          <w:rFonts w:ascii="Open Sans" w:hAnsi="Open Sans" w:cs="Open Sans"/>
          <w:b w:val="0"/>
          <w:spacing w:val="-2"/>
        </w:rPr>
      </w:pPr>
      <w:r>
        <w:rPr>
          <w:rFonts w:ascii="Open Sans" w:hAnsi="Open Sans" w:cs="Open Sans"/>
          <w:b w:val="0"/>
          <w:spacing w:val="-2"/>
        </w:rPr>
        <w:t>Posting of up to eight Project updates and articles in the NYSARH Newsletter and other media</w:t>
      </w:r>
    </w:p>
    <w:p w14:paraId="3C7A07E4" w14:textId="77777777" w:rsidR="009857F5" w:rsidRDefault="00F80445" w:rsidP="00F945B4">
      <w:pPr>
        <w:pStyle w:val="Heading1"/>
        <w:numPr>
          <w:ilvl w:val="0"/>
          <w:numId w:val="6"/>
        </w:numPr>
        <w:rPr>
          <w:rFonts w:ascii="Open Sans" w:hAnsi="Open Sans" w:cs="Open Sans"/>
          <w:b w:val="0"/>
          <w:spacing w:val="-2"/>
        </w:rPr>
      </w:pPr>
      <w:r>
        <w:rPr>
          <w:rFonts w:ascii="Open Sans" w:hAnsi="Open Sans" w:cs="Open Sans"/>
          <w:b w:val="0"/>
          <w:spacing w:val="-2"/>
        </w:rPr>
        <w:t>NYSARH</w:t>
      </w:r>
      <w:r w:rsidR="009857F5">
        <w:rPr>
          <w:rFonts w:ascii="Open Sans" w:hAnsi="Open Sans" w:cs="Open Sans"/>
          <w:b w:val="0"/>
          <w:spacing w:val="-2"/>
        </w:rPr>
        <w:t xml:space="preserve"> will submit the Year 1 second payment invoice</w:t>
      </w:r>
      <w:r w:rsidR="00FA1589">
        <w:rPr>
          <w:rFonts w:ascii="Open Sans" w:hAnsi="Open Sans" w:cs="Open Sans"/>
          <w:b w:val="0"/>
          <w:spacing w:val="-2"/>
        </w:rPr>
        <w:t xml:space="preserve"> for $1,000 during the month of January 2020 and provide </w:t>
      </w:r>
      <w:r w:rsidR="00D8062A">
        <w:rPr>
          <w:rFonts w:ascii="Open Sans" w:hAnsi="Open Sans" w:cs="Open Sans"/>
          <w:b w:val="0"/>
          <w:spacing w:val="-2"/>
        </w:rPr>
        <w:t xml:space="preserve">written </w:t>
      </w:r>
      <w:r w:rsidR="00FA1589">
        <w:rPr>
          <w:rFonts w:ascii="Open Sans" w:hAnsi="Open Sans" w:cs="Open Sans"/>
          <w:b w:val="0"/>
          <w:spacing w:val="-2"/>
        </w:rPr>
        <w:t>attestation that the Year 1 deliverables have been met.</w:t>
      </w:r>
    </w:p>
    <w:p w14:paraId="308D85B4" w14:textId="77777777" w:rsidR="009857F5" w:rsidRDefault="009857F5" w:rsidP="009857F5">
      <w:pPr>
        <w:pStyle w:val="Heading1"/>
        <w:ind w:left="1080"/>
        <w:rPr>
          <w:rFonts w:ascii="Open Sans" w:hAnsi="Open Sans" w:cs="Open Sans"/>
          <w:b w:val="0"/>
          <w:spacing w:val="-2"/>
        </w:rPr>
      </w:pPr>
    </w:p>
    <w:p w14:paraId="404F15FE" w14:textId="77777777" w:rsidR="00C56D65" w:rsidRDefault="009857F5" w:rsidP="00C56D65">
      <w:pPr>
        <w:pStyle w:val="Heading1"/>
        <w:rPr>
          <w:rFonts w:ascii="Open Sans" w:hAnsi="Open Sans" w:cs="Open Sans"/>
          <w:b w:val="0"/>
          <w:spacing w:val="-2"/>
        </w:rPr>
      </w:pPr>
      <w:r>
        <w:rPr>
          <w:rFonts w:ascii="Open Sans" w:hAnsi="Open Sans" w:cs="Open Sans"/>
          <w:b w:val="0"/>
          <w:spacing w:val="-2"/>
        </w:rPr>
        <w:t xml:space="preserve">          Year 2 (January 1, 2020 – December 31, 2020: </w:t>
      </w:r>
      <w:r w:rsidR="00F80445">
        <w:rPr>
          <w:rFonts w:ascii="Open Sans" w:hAnsi="Open Sans" w:cs="Open Sans"/>
          <w:b w:val="0"/>
          <w:spacing w:val="-2"/>
        </w:rPr>
        <w:t>NYSARH</w:t>
      </w:r>
      <w:r>
        <w:rPr>
          <w:rFonts w:ascii="Open Sans" w:hAnsi="Open Sans" w:cs="Open Sans"/>
          <w:b w:val="0"/>
          <w:spacing w:val="-2"/>
        </w:rPr>
        <w:t xml:space="preserve"> will submit</w:t>
      </w:r>
    </w:p>
    <w:p w14:paraId="350B95AE" w14:textId="77777777" w:rsidR="009857F5" w:rsidRDefault="00ED5080" w:rsidP="009857F5">
      <w:pPr>
        <w:pStyle w:val="Heading1"/>
        <w:ind w:left="720"/>
        <w:rPr>
          <w:rFonts w:ascii="Open Sans" w:hAnsi="Open Sans" w:cs="Open Sans"/>
          <w:b w:val="0"/>
          <w:spacing w:val="-2"/>
        </w:rPr>
      </w:pPr>
      <w:r>
        <w:rPr>
          <w:rFonts w:ascii="Open Sans" w:hAnsi="Open Sans" w:cs="Open Sans"/>
          <w:b w:val="0"/>
          <w:spacing w:val="-2"/>
        </w:rPr>
        <w:t xml:space="preserve">an invoice to </w:t>
      </w:r>
      <w:r w:rsidR="00FA1589">
        <w:rPr>
          <w:rFonts w:ascii="Open Sans" w:hAnsi="Open Sans" w:cs="Open Sans"/>
          <w:b w:val="0"/>
          <w:spacing w:val="-2"/>
        </w:rPr>
        <w:t>Rural Health Network</w:t>
      </w:r>
      <w:r>
        <w:rPr>
          <w:rFonts w:ascii="Open Sans" w:hAnsi="Open Sans" w:cs="Open Sans"/>
          <w:b w:val="0"/>
          <w:spacing w:val="-2"/>
        </w:rPr>
        <w:t xml:space="preserve"> for $1,</w:t>
      </w:r>
      <w:r w:rsidR="00FA1589">
        <w:rPr>
          <w:rFonts w:ascii="Open Sans" w:hAnsi="Open Sans" w:cs="Open Sans"/>
          <w:b w:val="0"/>
          <w:spacing w:val="-2"/>
        </w:rPr>
        <w:t>765</w:t>
      </w:r>
      <w:r>
        <w:rPr>
          <w:rFonts w:ascii="Open Sans" w:hAnsi="Open Sans" w:cs="Open Sans"/>
          <w:b w:val="0"/>
          <w:spacing w:val="-2"/>
        </w:rPr>
        <w:t xml:space="preserve">, the first payment in year 2, during the month of January 2020.  The second </w:t>
      </w:r>
      <w:r w:rsidR="009857F5">
        <w:rPr>
          <w:rFonts w:ascii="Open Sans" w:hAnsi="Open Sans" w:cs="Open Sans"/>
          <w:b w:val="0"/>
          <w:spacing w:val="-2"/>
        </w:rPr>
        <w:t xml:space="preserve">payment for Year 2 will be determined based </w:t>
      </w:r>
      <w:r w:rsidR="00FA1589">
        <w:rPr>
          <w:rFonts w:ascii="Open Sans" w:hAnsi="Open Sans" w:cs="Open Sans"/>
          <w:b w:val="0"/>
          <w:spacing w:val="-2"/>
        </w:rPr>
        <w:t>upon completion of the following</w:t>
      </w:r>
      <w:r w:rsidR="009857F5">
        <w:rPr>
          <w:rFonts w:ascii="Open Sans" w:hAnsi="Open Sans" w:cs="Open Sans"/>
          <w:b w:val="0"/>
          <w:spacing w:val="-2"/>
        </w:rPr>
        <w:t>:</w:t>
      </w:r>
    </w:p>
    <w:p w14:paraId="1879F6FA" w14:textId="77777777" w:rsidR="009857F5" w:rsidRDefault="009857F5" w:rsidP="009857F5">
      <w:pPr>
        <w:pStyle w:val="Heading1"/>
        <w:rPr>
          <w:rFonts w:ascii="Open Sans" w:hAnsi="Open Sans" w:cs="Open Sans"/>
          <w:b w:val="0"/>
          <w:spacing w:val="-2"/>
        </w:rPr>
      </w:pPr>
    </w:p>
    <w:p w14:paraId="1A04823B" w14:textId="77777777" w:rsidR="00FA1589" w:rsidRPr="00FA1589" w:rsidRDefault="00FA1589" w:rsidP="00FA1589">
      <w:pPr>
        <w:pStyle w:val="Heading1"/>
        <w:numPr>
          <w:ilvl w:val="0"/>
          <w:numId w:val="8"/>
        </w:numPr>
        <w:rPr>
          <w:rFonts w:ascii="Open Sans" w:hAnsi="Open Sans" w:cs="Open Sans"/>
          <w:b w:val="0"/>
          <w:spacing w:val="-2"/>
        </w:rPr>
      </w:pPr>
      <w:r w:rsidRPr="00FA1589">
        <w:rPr>
          <w:rFonts w:ascii="Open Sans" w:hAnsi="Open Sans" w:cs="Open Sans"/>
          <w:b w:val="0"/>
          <w:spacing w:val="-2"/>
        </w:rPr>
        <w:t xml:space="preserve">Timely review of </w:t>
      </w:r>
      <w:r w:rsidR="00D8062A">
        <w:rPr>
          <w:rFonts w:ascii="Open Sans" w:hAnsi="Open Sans" w:cs="Open Sans"/>
          <w:b w:val="0"/>
          <w:spacing w:val="-2"/>
        </w:rPr>
        <w:t xml:space="preserve">up to eight </w:t>
      </w:r>
      <w:r w:rsidRPr="00FA1589">
        <w:rPr>
          <w:rFonts w:ascii="Open Sans" w:hAnsi="Open Sans" w:cs="Open Sans"/>
          <w:b w:val="0"/>
          <w:spacing w:val="-2"/>
        </w:rPr>
        <w:t>updates and articles submitted by Rural Health Network and provision of any recommended edits.</w:t>
      </w:r>
    </w:p>
    <w:p w14:paraId="3A04C7C2" w14:textId="77777777" w:rsidR="00FA1589" w:rsidRPr="00FA1589" w:rsidRDefault="00FA1589" w:rsidP="00FA1589">
      <w:pPr>
        <w:pStyle w:val="Heading1"/>
        <w:numPr>
          <w:ilvl w:val="0"/>
          <w:numId w:val="8"/>
        </w:numPr>
        <w:rPr>
          <w:rFonts w:ascii="Open Sans" w:hAnsi="Open Sans" w:cs="Open Sans"/>
          <w:b w:val="0"/>
          <w:spacing w:val="-2"/>
        </w:rPr>
      </w:pPr>
      <w:r w:rsidRPr="00FA1589">
        <w:rPr>
          <w:rFonts w:ascii="Open Sans" w:hAnsi="Open Sans" w:cs="Open Sans"/>
          <w:b w:val="0"/>
          <w:spacing w:val="-2"/>
        </w:rPr>
        <w:t>Posting of up to eight Project updates and articles in the NYSARH Newsletter and other media</w:t>
      </w:r>
    </w:p>
    <w:p w14:paraId="64702B66" w14:textId="77777777" w:rsidR="009857F5" w:rsidRDefault="00D8062A" w:rsidP="009857F5">
      <w:pPr>
        <w:pStyle w:val="Heading1"/>
        <w:numPr>
          <w:ilvl w:val="0"/>
          <w:numId w:val="8"/>
        </w:numPr>
        <w:rPr>
          <w:rFonts w:ascii="Open Sans" w:hAnsi="Open Sans" w:cs="Open Sans"/>
          <w:b w:val="0"/>
          <w:spacing w:val="-2"/>
        </w:rPr>
      </w:pPr>
      <w:r>
        <w:rPr>
          <w:rFonts w:ascii="Open Sans" w:hAnsi="Open Sans" w:cs="Open Sans"/>
          <w:b w:val="0"/>
          <w:spacing w:val="-2"/>
        </w:rPr>
        <w:t>Posting of Project training information and access on the NYSARH website.</w:t>
      </w:r>
    </w:p>
    <w:p w14:paraId="3E3DE4A9" w14:textId="77777777" w:rsidR="00D8062A" w:rsidRPr="00D8062A" w:rsidRDefault="00D8062A" w:rsidP="00D8062A">
      <w:pPr>
        <w:pStyle w:val="ListParagraph"/>
        <w:numPr>
          <w:ilvl w:val="0"/>
          <w:numId w:val="8"/>
        </w:numPr>
        <w:rPr>
          <w:rFonts w:ascii="Open Sans" w:eastAsia="Times New Roman" w:hAnsi="Open Sans" w:cs="Open Sans"/>
          <w:bCs/>
          <w:spacing w:val="-2"/>
          <w:sz w:val="24"/>
          <w:szCs w:val="24"/>
        </w:rPr>
      </w:pPr>
      <w:r w:rsidRPr="00D8062A">
        <w:rPr>
          <w:rFonts w:ascii="Open Sans" w:eastAsia="Times New Roman" w:hAnsi="Open Sans" w:cs="Open Sans"/>
          <w:bCs/>
          <w:spacing w:val="-2"/>
          <w:sz w:val="24"/>
          <w:szCs w:val="24"/>
        </w:rPr>
        <w:t xml:space="preserve">NYSARH will submit the Year </w:t>
      </w:r>
      <w:r>
        <w:rPr>
          <w:rFonts w:ascii="Open Sans" w:eastAsia="Times New Roman" w:hAnsi="Open Sans" w:cs="Open Sans"/>
          <w:bCs/>
          <w:spacing w:val="-2"/>
          <w:sz w:val="24"/>
          <w:szCs w:val="24"/>
        </w:rPr>
        <w:t>2</w:t>
      </w:r>
      <w:r w:rsidRPr="00D8062A">
        <w:rPr>
          <w:rFonts w:ascii="Open Sans" w:eastAsia="Times New Roman" w:hAnsi="Open Sans" w:cs="Open Sans"/>
          <w:bCs/>
          <w:spacing w:val="-2"/>
          <w:sz w:val="24"/>
          <w:szCs w:val="24"/>
        </w:rPr>
        <w:t xml:space="preserve"> second payment invoice for $1,</w:t>
      </w:r>
      <w:r>
        <w:rPr>
          <w:rFonts w:ascii="Open Sans" w:eastAsia="Times New Roman" w:hAnsi="Open Sans" w:cs="Open Sans"/>
          <w:bCs/>
          <w:spacing w:val="-2"/>
          <w:sz w:val="24"/>
          <w:szCs w:val="24"/>
        </w:rPr>
        <w:t>765</w:t>
      </w:r>
      <w:r w:rsidRPr="00D8062A">
        <w:rPr>
          <w:rFonts w:ascii="Open Sans" w:eastAsia="Times New Roman" w:hAnsi="Open Sans" w:cs="Open Sans"/>
          <w:bCs/>
          <w:spacing w:val="-2"/>
          <w:sz w:val="24"/>
          <w:szCs w:val="24"/>
        </w:rPr>
        <w:t xml:space="preserve"> during the month of </w:t>
      </w:r>
      <w:r>
        <w:rPr>
          <w:rFonts w:ascii="Open Sans" w:eastAsia="Times New Roman" w:hAnsi="Open Sans" w:cs="Open Sans"/>
          <w:bCs/>
          <w:spacing w:val="-2"/>
          <w:sz w:val="24"/>
          <w:szCs w:val="24"/>
        </w:rPr>
        <w:t>December 2020</w:t>
      </w:r>
      <w:r w:rsidRPr="00D8062A">
        <w:rPr>
          <w:rFonts w:ascii="Open Sans" w:eastAsia="Times New Roman" w:hAnsi="Open Sans" w:cs="Open Sans"/>
          <w:bCs/>
          <w:spacing w:val="-2"/>
          <w:sz w:val="24"/>
          <w:szCs w:val="24"/>
        </w:rPr>
        <w:t xml:space="preserve"> and provide </w:t>
      </w:r>
      <w:r>
        <w:rPr>
          <w:rFonts w:ascii="Open Sans" w:eastAsia="Times New Roman" w:hAnsi="Open Sans" w:cs="Open Sans"/>
          <w:bCs/>
          <w:spacing w:val="-2"/>
          <w:sz w:val="24"/>
          <w:szCs w:val="24"/>
        </w:rPr>
        <w:t xml:space="preserve">written </w:t>
      </w:r>
      <w:r w:rsidRPr="00D8062A">
        <w:rPr>
          <w:rFonts w:ascii="Open Sans" w:eastAsia="Times New Roman" w:hAnsi="Open Sans" w:cs="Open Sans"/>
          <w:bCs/>
          <w:spacing w:val="-2"/>
          <w:sz w:val="24"/>
          <w:szCs w:val="24"/>
        </w:rPr>
        <w:t xml:space="preserve">attestation that the Year </w:t>
      </w:r>
      <w:r>
        <w:rPr>
          <w:rFonts w:ascii="Open Sans" w:eastAsia="Times New Roman" w:hAnsi="Open Sans" w:cs="Open Sans"/>
          <w:bCs/>
          <w:spacing w:val="-2"/>
          <w:sz w:val="24"/>
          <w:szCs w:val="24"/>
        </w:rPr>
        <w:t>2</w:t>
      </w:r>
      <w:r w:rsidRPr="00D8062A">
        <w:rPr>
          <w:rFonts w:ascii="Open Sans" w:eastAsia="Times New Roman" w:hAnsi="Open Sans" w:cs="Open Sans"/>
          <w:bCs/>
          <w:spacing w:val="-2"/>
          <w:sz w:val="24"/>
          <w:szCs w:val="24"/>
        </w:rPr>
        <w:t xml:space="preserve"> deliverables have been met.</w:t>
      </w:r>
    </w:p>
    <w:p w14:paraId="677A03DB" w14:textId="77777777" w:rsidR="009857F5" w:rsidRDefault="009857F5" w:rsidP="009857F5">
      <w:pPr>
        <w:pStyle w:val="Heading1"/>
        <w:rPr>
          <w:rFonts w:ascii="Open Sans" w:hAnsi="Open Sans" w:cs="Open Sans"/>
          <w:b w:val="0"/>
          <w:spacing w:val="-2"/>
        </w:rPr>
      </w:pPr>
      <w:r>
        <w:rPr>
          <w:rFonts w:ascii="Open Sans" w:hAnsi="Open Sans" w:cs="Open Sans"/>
          <w:b w:val="0"/>
          <w:spacing w:val="-2"/>
        </w:rPr>
        <w:t xml:space="preserve">       </w:t>
      </w:r>
    </w:p>
    <w:p w14:paraId="4EF2C7F1" w14:textId="77777777" w:rsidR="009857F5" w:rsidRDefault="009857F5" w:rsidP="009857F5">
      <w:pPr>
        <w:pStyle w:val="Heading1"/>
        <w:ind w:left="720"/>
        <w:rPr>
          <w:rFonts w:ascii="Open Sans" w:hAnsi="Open Sans" w:cs="Open Sans"/>
          <w:b w:val="0"/>
          <w:spacing w:val="-2"/>
        </w:rPr>
      </w:pPr>
      <w:r>
        <w:rPr>
          <w:rFonts w:ascii="Open Sans" w:hAnsi="Open Sans" w:cs="Open Sans"/>
          <w:b w:val="0"/>
          <w:spacing w:val="-2"/>
        </w:rPr>
        <w:t xml:space="preserve">Upon review and approval of invoices received, </w:t>
      </w:r>
      <w:r w:rsidR="00FA1589">
        <w:rPr>
          <w:rFonts w:ascii="Open Sans" w:hAnsi="Open Sans" w:cs="Open Sans"/>
          <w:b w:val="0"/>
          <w:spacing w:val="-2"/>
        </w:rPr>
        <w:t>Rural Health Network</w:t>
      </w:r>
      <w:r>
        <w:rPr>
          <w:rFonts w:ascii="Open Sans" w:hAnsi="Open Sans" w:cs="Open Sans"/>
          <w:b w:val="0"/>
          <w:spacing w:val="-2"/>
        </w:rPr>
        <w:t xml:space="preserve"> will    facilitate payment within thirty (30) days.</w:t>
      </w:r>
    </w:p>
    <w:p w14:paraId="52ED4B28" w14:textId="77777777" w:rsidR="009857F5" w:rsidRDefault="009857F5" w:rsidP="00C56D65">
      <w:pPr>
        <w:pStyle w:val="Heading1"/>
        <w:rPr>
          <w:rFonts w:ascii="Open Sans" w:hAnsi="Open Sans" w:cs="Open Sans"/>
          <w:b w:val="0"/>
          <w:spacing w:val="-2"/>
        </w:rPr>
      </w:pPr>
    </w:p>
    <w:p w14:paraId="746918DE" w14:textId="77777777" w:rsidR="00C56D65" w:rsidRPr="00C56D65" w:rsidRDefault="00C56D65" w:rsidP="00C56D65">
      <w:pPr>
        <w:pStyle w:val="Heading1"/>
        <w:rPr>
          <w:rFonts w:ascii="Open Sans" w:hAnsi="Open Sans" w:cs="Open Sans"/>
          <w:b w:val="0"/>
          <w:spacing w:val="-2"/>
        </w:rPr>
      </w:pPr>
      <w:r>
        <w:rPr>
          <w:rFonts w:ascii="Open Sans" w:hAnsi="Open Sans" w:cs="Open Sans"/>
          <w:b w:val="0"/>
          <w:spacing w:val="-2"/>
        </w:rPr>
        <w:t>4.0 INDEPENDENT CONTRACTOR STATUS</w:t>
      </w:r>
    </w:p>
    <w:p w14:paraId="7EEBE698" w14:textId="77777777" w:rsidR="00C56D65" w:rsidRPr="00C56D65" w:rsidRDefault="00F80445" w:rsidP="00C56D65">
      <w:pPr>
        <w:pStyle w:val="Heading1"/>
        <w:ind w:left="480"/>
        <w:rPr>
          <w:rFonts w:ascii="Open Sans" w:hAnsi="Open Sans" w:cs="Open Sans"/>
          <w:b w:val="0"/>
          <w:spacing w:val="-2"/>
        </w:rPr>
      </w:pPr>
      <w:r>
        <w:rPr>
          <w:rFonts w:ascii="Open Sans" w:hAnsi="Open Sans" w:cs="Open Sans"/>
          <w:b w:val="0"/>
          <w:spacing w:val="-2"/>
        </w:rPr>
        <w:t>NYSARH</w:t>
      </w:r>
      <w:r w:rsidR="00C56D65" w:rsidRPr="00C56D65">
        <w:rPr>
          <w:rFonts w:ascii="Open Sans" w:hAnsi="Open Sans" w:cs="Open Sans"/>
          <w:b w:val="0"/>
          <w:spacing w:val="-2"/>
        </w:rPr>
        <w:t xml:space="preserve"> is an independent contractor, not </w:t>
      </w:r>
      <w:r w:rsidR="00FA1589">
        <w:rPr>
          <w:rFonts w:ascii="Open Sans" w:hAnsi="Open Sans" w:cs="Open Sans"/>
          <w:b w:val="0"/>
          <w:spacing w:val="-2"/>
        </w:rPr>
        <w:t>Rural Health Network</w:t>
      </w:r>
      <w:r w:rsidR="00C56D65">
        <w:rPr>
          <w:rFonts w:ascii="Open Sans" w:hAnsi="Open Sans" w:cs="Open Sans"/>
          <w:b w:val="0"/>
          <w:spacing w:val="-2"/>
        </w:rPr>
        <w:t>’s</w:t>
      </w:r>
      <w:r w:rsidR="00C56D65" w:rsidRPr="00C56D65">
        <w:rPr>
          <w:rFonts w:ascii="Open Sans" w:hAnsi="Open Sans" w:cs="Open Sans"/>
          <w:b w:val="0"/>
          <w:spacing w:val="-2"/>
        </w:rPr>
        <w:t xml:space="preserve"> employee. </w:t>
      </w:r>
    </w:p>
    <w:p w14:paraId="3AFA4F6D" w14:textId="77777777" w:rsidR="00F945B4" w:rsidRDefault="00F945B4" w:rsidP="00F945B4">
      <w:pPr>
        <w:pStyle w:val="Heading1"/>
        <w:ind w:left="1080"/>
        <w:rPr>
          <w:rFonts w:ascii="Open Sans" w:hAnsi="Open Sans" w:cs="Open Sans"/>
          <w:b w:val="0"/>
          <w:spacing w:val="-2"/>
        </w:rPr>
      </w:pPr>
    </w:p>
    <w:p w14:paraId="2FC5EC54" w14:textId="77777777" w:rsidR="00F945B4" w:rsidRDefault="00F945B4" w:rsidP="00F945B4">
      <w:pPr>
        <w:pStyle w:val="Heading1"/>
        <w:numPr>
          <w:ilvl w:val="0"/>
          <w:numId w:val="3"/>
        </w:numPr>
        <w:rPr>
          <w:rFonts w:ascii="Open Sans" w:hAnsi="Open Sans" w:cs="Open Sans"/>
          <w:b w:val="0"/>
          <w:spacing w:val="-2"/>
        </w:rPr>
      </w:pPr>
      <w:r>
        <w:rPr>
          <w:rFonts w:ascii="Open Sans" w:hAnsi="Open Sans" w:cs="Open Sans"/>
          <w:b w:val="0"/>
          <w:spacing w:val="-2"/>
        </w:rPr>
        <w:t>TERMINATION</w:t>
      </w:r>
    </w:p>
    <w:p w14:paraId="5708234A" w14:textId="77777777" w:rsidR="00F945B4" w:rsidRPr="00F945B4" w:rsidRDefault="00F945B4" w:rsidP="00F945B4">
      <w:pPr>
        <w:pStyle w:val="Heading1"/>
        <w:ind w:left="490"/>
        <w:rPr>
          <w:rFonts w:ascii="Open Sans" w:hAnsi="Open Sans" w:cs="Open Sans"/>
          <w:b w:val="0"/>
          <w:spacing w:val="-2"/>
        </w:rPr>
      </w:pPr>
      <w:r>
        <w:rPr>
          <w:rFonts w:ascii="Open Sans" w:hAnsi="Open Sans" w:cs="Open Sans"/>
          <w:b w:val="0"/>
          <w:spacing w:val="-2"/>
        </w:rPr>
        <w:t xml:space="preserve">Either party may terminate this Agreement for Cause or Convenience </w:t>
      </w:r>
      <w:r w:rsidR="009C2A0D">
        <w:rPr>
          <w:rFonts w:ascii="Open Sans" w:hAnsi="Open Sans" w:cs="Open Sans"/>
          <w:b w:val="0"/>
          <w:spacing w:val="-2"/>
        </w:rPr>
        <w:t>with thirty days written notice</w:t>
      </w:r>
    </w:p>
    <w:p w14:paraId="6E3EA060" w14:textId="77777777" w:rsidR="003C048D" w:rsidRPr="003C048D" w:rsidRDefault="003C048D" w:rsidP="003C048D">
      <w:pPr>
        <w:spacing w:before="11"/>
        <w:rPr>
          <w:rFonts w:ascii="Open Sans" w:eastAsia="Times New Roman" w:hAnsi="Open Sans" w:cs="Open Sans"/>
          <w:sz w:val="23"/>
          <w:szCs w:val="23"/>
        </w:rPr>
      </w:pPr>
    </w:p>
    <w:p w14:paraId="739B828D" w14:textId="77777777" w:rsidR="003C048D" w:rsidRDefault="00C56D65" w:rsidP="003C048D">
      <w:pPr>
        <w:pStyle w:val="BodyText"/>
        <w:spacing w:line="242" w:lineRule="auto"/>
        <w:ind w:left="100" w:right="126" w:firstLine="0"/>
        <w:rPr>
          <w:rFonts w:ascii="Open Sans" w:hAnsi="Open Sans" w:cs="Open Sans"/>
          <w:spacing w:val="-1"/>
        </w:rPr>
      </w:pPr>
      <w:r>
        <w:rPr>
          <w:rFonts w:ascii="Open Sans" w:hAnsi="Open Sans" w:cs="Open Sans"/>
          <w:spacing w:val="-1"/>
        </w:rPr>
        <w:t>IN WITNESS WHEREOF, the parties hereto have executed this Agreement on the day and year stated below</w:t>
      </w:r>
    </w:p>
    <w:p w14:paraId="2FEC48D8" w14:textId="77777777" w:rsidR="00C56D65" w:rsidRPr="003C048D" w:rsidRDefault="00C56D65" w:rsidP="003C048D">
      <w:pPr>
        <w:pStyle w:val="BodyText"/>
        <w:spacing w:line="242" w:lineRule="auto"/>
        <w:ind w:left="100" w:right="126" w:firstLine="0"/>
        <w:rPr>
          <w:rFonts w:ascii="Open Sans" w:hAnsi="Open Sans" w:cs="Open Sans"/>
          <w:spacing w:val="-1"/>
        </w:rPr>
      </w:pPr>
    </w:p>
    <w:p w14:paraId="16B3566C"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u w:val="single"/>
        </w:rPr>
        <w:t>Rural Health Network of SCNY</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79071970" w14:textId="77777777" w:rsidR="00C56D65"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sz w:val="18"/>
          <w:szCs w:val="18"/>
        </w:rPr>
        <w:t>Regional Lead Organization</w:t>
      </w:r>
      <w:r w:rsidRPr="003C048D">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rPr>
        <w:tab/>
      </w:r>
      <w:r w:rsidR="00C56D65">
        <w:rPr>
          <w:rFonts w:ascii="Open Sans" w:hAnsi="Open Sans" w:cs="Open Sans"/>
          <w:spacing w:val="-1"/>
          <w:sz w:val="18"/>
          <w:szCs w:val="18"/>
        </w:rPr>
        <w:t>Name of Organization</w:t>
      </w:r>
      <w:r w:rsidR="00C56D65">
        <w:rPr>
          <w:rFonts w:ascii="Open Sans" w:hAnsi="Open Sans" w:cs="Open Sans"/>
          <w:spacing w:val="-1"/>
        </w:rPr>
        <w:tab/>
      </w:r>
    </w:p>
    <w:p w14:paraId="2067E456"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p>
    <w:p w14:paraId="4CAF7A74"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u w:val="single"/>
        </w:rPr>
        <w:t xml:space="preserve">John C. Salo, Executive Director </w:t>
      </w:r>
      <w:r w:rsidRPr="003C048D">
        <w:rPr>
          <w:rFonts w:ascii="Open Sans" w:hAnsi="Open Sans" w:cs="Open Sans"/>
          <w:spacing w:val="-1"/>
          <w:u w:val="single"/>
        </w:rPr>
        <w:tab/>
      </w:r>
      <w:r w:rsidRPr="003C048D">
        <w:rPr>
          <w:rFonts w:ascii="Open Sans" w:hAnsi="Open Sans" w:cs="Open Sans"/>
          <w:spacing w:val="-1"/>
        </w:rPr>
        <w:tab/>
      </w:r>
      <w:r w:rsidR="00C56D65">
        <w:rPr>
          <w:rFonts w:ascii="Open Sans" w:hAnsi="Open Sans" w:cs="Open Sans"/>
          <w:spacing w:val="-1"/>
        </w:rPr>
        <w:tab/>
      </w:r>
      <w:r w:rsidRPr="003C048D">
        <w:rPr>
          <w:rFonts w:ascii="Open Sans" w:hAnsi="Open Sans" w:cs="Open Sans"/>
          <w:spacing w:val="-1"/>
        </w:rPr>
        <w:t>___________________________</w:t>
      </w:r>
    </w:p>
    <w:p w14:paraId="02F98B5C" w14:textId="77777777" w:rsidR="003C048D" w:rsidRPr="003C048D" w:rsidRDefault="003C048D" w:rsidP="003C048D">
      <w:pPr>
        <w:pStyle w:val="BodyText"/>
        <w:spacing w:line="242" w:lineRule="auto"/>
        <w:ind w:left="100" w:right="126" w:firstLine="0"/>
        <w:rPr>
          <w:rFonts w:ascii="Open Sans" w:hAnsi="Open Sans" w:cs="Open Sans"/>
          <w:spacing w:val="-1"/>
          <w:sz w:val="18"/>
          <w:szCs w:val="18"/>
        </w:rPr>
      </w:pPr>
      <w:r w:rsidRPr="003C048D">
        <w:rPr>
          <w:rFonts w:ascii="Open Sans" w:hAnsi="Open Sans" w:cs="Open Sans"/>
          <w:spacing w:val="-1"/>
          <w:sz w:val="18"/>
          <w:szCs w:val="18"/>
        </w:rPr>
        <w:t>Representative (Print Name and Title)</w:t>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t>Representative (Print Name and Title)</w:t>
      </w:r>
    </w:p>
    <w:p w14:paraId="3A640C62" w14:textId="77777777" w:rsidR="003C048D" w:rsidRPr="003C048D" w:rsidRDefault="003C048D" w:rsidP="003C048D">
      <w:pPr>
        <w:pStyle w:val="BodyText"/>
        <w:spacing w:line="242" w:lineRule="auto"/>
        <w:ind w:left="100" w:right="126" w:firstLine="0"/>
        <w:rPr>
          <w:rFonts w:ascii="Open Sans" w:hAnsi="Open Sans" w:cs="Open Sans"/>
          <w:spacing w:val="-1"/>
        </w:rPr>
      </w:pPr>
    </w:p>
    <w:p w14:paraId="2B3BDBC7" w14:textId="77777777" w:rsidR="003C048D" w:rsidRPr="003C048D" w:rsidRDefault="003C048D" w:rsidP="003C048D">
      <w:pPr>
        <w:pStyle w:val="BodyText"/>
        <w:spacing w:line="242" w:lineRule="auto"/>
        <w:ind w:left="100" w:right="126" w:firstLine="0"/>
        <w:rPr>
          <w:rFonts w:ascii="Open Sans" w:hAnsi="Open Sans" w:cs="Open Sans"/>
          <w:spacing w:val="-1"/>
        </w:rPr>
      </w:pPr>
    </w:p>
    <w:p w14:paraId="326B3969"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____________________________</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56863BFF" w14:textId="77777777" w:rsidR="003C048D" w:rsidRDefault="003C048D" w:rsidP="003C048D">
      <w:pPr>
        <w:pStyle w:val="BodyText"/>
        <w:spacing w:line="242" w:lineRule="auto"/>
        <w:ind w:left="100" w:right="126" w:firstLine="0"/>
        <w:rPr>
          <w:rFonts w:ascii="Open Sans" w:hAnsi="Open Sans" w:cs="Open Sans"/>
          <w:spacing w:val="-1"/>
          <w:sz w:val="18"/>
          <w:szCs w:val="18"/>
        </w:rPr>
      </w:pPr>
      <w:r w:rsidRPr="003C048D">
        <w:rPr>
          <w:rFonts w:ascii="Open Sans" w:hAnsi="Open Sans" w:cs="Open Sans"/>
          <w:spacing w:val="-1"/>
          <w:sz w:val="18"/>
          <w:szCs w:val="18"/>
        </w:rPr>
        <w:t>Signature</w:t>
      </w:r>
      <w:r w:rsidRPr="003C048D">
        <w:rPr>
          <w:rFonts w:ascii="Open Sans" w:hAnsi="Open Sans" w:cs="Open Sans"/>
          <w:spacing w:val="-1"/>
          <w:sz w:val="18"/>
          <w:szCs w:val="18"/>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sz w:val="18"/>
          <w:szCs w:val="18"/>
        </w:rPr>
        <w:t>Signature</w:t>
      </w:r>
    </w:p>
    <w:p w14:paraId="76B89115" w14:textId="77777777" w:rsidR="00117A6A" w:rsidRDefault="00117A6A" w:rsidP="003C048D">
      <w:pPr>
        <w:pStyle w:val="BodyText"/>
        <w:spacing w:line="242" w:lineRule="auto"/>
        <w:ind w:left="100" w:right="126" w:firstLine="0"/>
        <w:rPr>
          <w:rFonts w:ascii="Open Sans" w:hAnsi="Open Sans" w:cs="Open Sans"/>
          <w:spacing w:val="-1"/>
          <w:sz w:val="18"/>
          <w:szCs w:val="18"/>
        </w:rPr>
      </w:pPr>
    </w:p>
    <w:p w14:paraId="21A2BE9A" w14:textId="77777777" w:rsidR="00117A6A" w:rsidRPr="003C048D" w:rsidRDefault="00117A6A" w:rsidP="003C048D">
      <w:pPr>
        <w:pStyle w:val="BodyText"/>
        <w:spacing w:line="242" w:lineRule="auto"/>
        <w:ind w:left="100" w:right="126" w:firstLine="0"/>
        <w:rPr>
          <w:rFonts w:ascii="Open Sans" w:hAnsi="Open Sans" w:cs="Open Sans"/>
          <w:spacing w:val="-1"/>
        </w:rPr>
      </w:pPr>
    </w:p>
    <w:p w14:paraId="7B76EA0A"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rPr>
        <w:t>_______</w:t>
      </w:r>
      <w:r w:rsidR="00C56D65">
        <w:rPr>
          <w:rFonts w:ascii="Open Sans" w:hAnsi="Open Sans" w:cs="Open Sans"/>
          <w:spacing w:val="-1"/>
          <w:u w:val="single"/>
        </w:rPr>
        <w:t>_____</w:t>
      </w:r>
      <w:r w:rsidRPr="003C048D">
        <w:rPr>
          <w:rFonts w:ascii="Open Sans" w:hAnsi="Open Sans" w:cs="Open Sans"/>
          <w:spacing w:val="-1"/>
        </w:rPr>
        <w:t xml:space="preserve">________________ </w:t>
      </w:r>
      <w:r w:rsidRPr="003C048D">
        <w:rPr>
          <w:rFonts w:ascii="Open Sans" w:hAnsi="Open Sans" w:cs="Open Sans"/>
          <w:spacing w:val="-1"/>
        </w:rPr>
        <w:tab/>
      </w:r>
      <w:r w:rsidRPr="003C048D">
        <w:rPr>
          <w:rFonts w:ascii="Open Sans" w:hAnsi="Open Sans" w:cs="Open Sans"/>
          <w:spacing w:val="-1"/>
        </w:rPr>
        <w:tab/>
      </w:r>
      <w:r w:rsidRPr="003C048D">
        <w:rPr>
          <w:rFonts w:ascii="Open Sans" w:hAnsi="Open Sans" w:cs="Open Sans"/>
          <w:spacing w:val="-1"/>
        </w:rPr>
        <w:tab/>
        <w:t>___________________________</w:t>
      </w:r>
    </w:p>
    <w:p w14:paraId="1BFD8882" w14:textId="77777777" w:rsidR="003C048D" w:rsidRPr="003C048D" w:rsidRDefault="003C048D" w:rsidP="003C048D">
      <w:pPr>
        <w:pStyle w:val="BodyText"/>
        <w:spacing w:line="242" w:lineRule="auto"/>
        <w:ind w:left="100" w:right="126" w:firstLine="0"/>
        <w:rPr>
          <w:rFonts w:ascii="Open Sans" w:hAnsi="Open Sans" w:cs="Open Sans"/>
          <w:spacing w:val="-1"/>
        </w:rPr>
      </w:pPr>
      <w:r w:rsidRPr="003C048D">
        <w:rPr>
          <w:rFonts w:ascii="Open Sans" w:hAnsi="Open Sans" w:cs="Open Sans"/>
          <w:spacing w:val="-1"/>
          <w:sz w:val="18"/>
          <w:szCs w:val="18"/>
        </w:rPr>
        <w:t>Date</w:t>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r>
      <w:r w:rsidRPr="003C048D">
        <w:rPr>
          <w:rFonts w:ascii="Open Sans" w:hAnsi="Open Sans" w:cs="Open Sans"/>
          <w:spacing w:val="-1"/>
          <w:sz w:val="18"/>
          <w:szCs w:val="18"/>
        </w:rPr>
        <w:tab/>
        <w:t>Date</w:t>
      </w:r>
    </w:p>
    <w:p w14:paraId="686A94E7" w14:textId="77777777" w:rsidR="00C40C37" w:rsidRPr="003C048D" w:rsidRDefault="00BF15E0">
      <w:pPr>
        <w:rPr>
          <w:rFonts w:ascii="Open Sans" w:hAnsi="Open Sans" w:cs="Open Sans"/>
        </w:rPr>
      </w:pPr>
    </w:p>
    <w:sectPr w:rsidR="00C40C37" w:rsidRPr="003C048D" w:rsidSect="003C048D">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8E5"/>
    <w:multiLevelType w:val="multilevel"/>
    <w:tmpl w:val="E0629E68"/>
    <w:lvl w:ilvl="0">
      <w:start w:val="1"/>
      <w:numFmt w:val="decimal"/>
      <w:lvlText w:val="%1.0"/>
      <w:lvlJc w:val="left"/>
      <w:pPr>
        <w:ind w:left="490" w:hanging="39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1" w15:restartNumberingAfterBreak="0">
    <w:nsid w:val="18B75223"/>
    <w:multiLevelType w:val="hybridMultilevel"/>
    <w:tmpl w:val="E02EED5C"/>
    <w:lvl w:ilvl="0" w:tplc="CB4E1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D7229"/>
    <w:multiLevelType w:val="hybridMultilevel"/>
    <w:tmpl w:val="0AB05F44"/>
    <w:lvl w:ilvl="0" w:tplc="CB4E1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EB4C35"/>
    <w:multiLevelType w:val="multilevel"/>
    <w:tmpl w:val="A35CAEF2"/>
    <w:lvl w:ilvl="0">
      <w:start w:val="1"/>
      <w:numFmt w:val="decimal"/>
      <w:lvlText w:val="%1.0"/>
      <w:lvlJc w:val="left"/>
      <w:pPr>
        <w:ind w:left="505" w:hanging="405"/>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40" w:hanging="108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20" w:hanging="1800"/>
      </w:pPr>
      <w:rPr>
        <w:rFonts w:hint="default"/>
      </w:rPr>
    </w:lvl>
    <w:lvl w:ilvl="7">
      <w:start w:val="1"/>
      <w:numFmt w:val="decimal"/>
      <w:lvlText w:val="%1.%2.%3.%4.%5.%6.%7.%8"/>
      <w:lvlJc w:val="left"/>
      <w:pPr>
        <w:ind w:left="6940" w:hanging="1800"/>
      </w:pPr>
      <w:rPr>
        <w:rFonts w:hint="default"/>
      </w:rPr>
    </w:lvl>
    <w:lvl w:ilvl="8">
      <w:start w:val="1"/>
      <w:numFmt w:val="decimal"/>
      <w:lvlText w:val="%1.%2.%3.%4.%5.%6.%7.%8.%9"/>
      <w:lvlJc w:val="left"/>
      <w:pPr>
        <w:ind w:left="8020" w:hanging="2160"/>
      </w:pPr>
      <w:rPr>
        <w:rFonts w:hint="default"/>
      </w:rPr>
    </w:lvl>
  </w:abstractNum>
  <w:abstractNum w:abstractNumId="4" w15:restartNumberingAfterBreak="0">
    <w:nsid w:val="358D286E"/>
    <w:multiLevelType w:val="multilevel"/>
    <w:tmpl w:val="76229A1A"/>
    <w:lvl w:ilvl="0">
      <w:start w:val="1"/>
      <w:numFmt w:val="decimal"/>
      <w:lvlText w:val="%1."/>
      <w:lvlJc w:val="left"/>
      <w:pPr>
        <w:ind w:left="390" w:hanging="39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840" w:hanging="144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5" w15:restartNumberingAfterBreak="0">
    <w:nsid w:val="446879B0"/>
    <w:multiLevelType w:val="hybridMultilevel"/>
    <w:tmpl w:val="0D7EFAD0"/>
    <w:lvl w:ilvl="0" w:tplc="6F72C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54655F"/>
    <w:multiLevelType w:val="hybridMultilevel"/>
    <w:tmpl w:val="69BCC972"/>
    <w:lvl w:ilvl="0" w:tplc="BB02AD7E">
      <w:start w:val="1"/>
      <w:numFmt w:val="bullet"/>
      <w:lvlText w:val=""/>
      <w:lvlJc w:val="left"/>
      <w:pPr>
        <w:ind w:left="1089" w:hanging="269"/>
      </w:pPr>
      <w:rPr>
        <w:rFonts w:ascii="Symbol" w:eastAsia="Symbol" w:hAnsi="Symbol" w:hint="default"/>
        <w:sz w:val="24"/>
        <w:szCs w:val="24"/>
      </w:rPr>
    </w:lvl>
    <w:lvl w:ilvl="1" w:tplc="624C5AD8">
      <w:start w:val="1"/>
      <w:numFmt w:val="bullet"/>
      <w:lvlText w:val="•"/>
      <w:lvlJc w:val="left"/>
      <w:pPr>
        <w:ind w:left="1862" w:hanging="269"/>
      </w:pPr>
      <w:rPr>
        <w:rFonts w:hint="default"/>
      </w:rPr>
    </w:lvl>
    <w:lvl w:ilvl="2" w:tplc="7EC27ED4">
      <w:start w:val="1"/>
      <w:numFmt w:val="bullet"/>
      <w:lvlText w:val="•"/>
      <w:lvlJc w:val="left"/>
      <w:pPr>
        <w:ind w:left="2635" w:hanging="269"/>
      </w:pPr>
      <w:rPr>
        <w:rFonts w:hint="default"/>
      </w:rPr>
    </w:lvl>
    <w:lvl w:ilvl="3" w:tplc="329CDA66">
      <w:start w:val="1"/>
      <w:numFmt w:val="bullet"/>
      <w:lvlText w:val="•"/>
      <w:lvlJc w:val="left"/>
      <w:pPr>
        <w:ind w:left="3408" w:hanging="269"/>
      </w:pPr>
      <w:rPr>
        <w:rFonts w:hint="default"/>
      </w:rPr>
    </w:lvl>
    <w:lvl w:ilvl="4" w:tplc="FE0CCE34">
      <w:start w:val="1"/>
      <w:numFmt w:val="bullet"/>
      <w:lvlText w:val="•"/>
      <w:lvlJc w:val="left"/>
      <w:pPr>
        <w:ind w:left="4181" w:hanging="269"/>
      </w:pPr>
      <w:rPr>
        <w:rFonts w:hint="default"/>
      </w:rPr>
    </w:lvl>
    <w:lvl w:ilvl="5" w:tplc="52645E1E">
      <w:start w:val="1"/>
      <w:numFmt w:val="bullet"/>
      <w:lvlText w:val="•"/>
      <w:lvlJc w:val="left"/>
      <w:pPr>
        <w:ind w:left="4954" w:hanging="269"/>
      </w:pPr>
      <w:rPr>
        <w:rFonts w:hint="default"/>
      </w:rPr>
    </w:lvl>
    <w:lvl w:ilvl="6" w:tplc="06AC5D36">
      <w:start w:val="1"/>
      <w:numFmt w:val="bullet"/>
      <w:lvlText w:val="•"/>
      <w:lvlJc w:val="left"/>
      <w:pPr>
        <w:ind w:left="5727" w:hanging="269"/>
      </w:pPr>
      <w:rPr>
        <w:rFonts w:hint="default"/>
      </w:rPr>
    </w:lvl>
    <w:lvl w:ilvl="7" w:tplc="6FB85840">
      <w:start w:val="1"/>
      <w:numFmt w:val="bullet"/>
      <w:lvlText w:val="•"/>
      <w:lvlJc w:val="left"/>
      <w:pPr>
        <w:ind w:left="6500" w:hanging="269"/>
      </w:pPr>
      <w:rPr>
        <w:rFonts w:hint="default"/>
      </w:rPr>
    </w:lvl>
    <w:lvl w:ilvl="8" w:tplc="E9389D46">
      <w:start w:val="1"/>
      <w:numFmt w:val="bullet"/>
      <w:lvlText w:val="•"/>
      <w:lvlJc w:val="left"/>
      <w:pPr>
        <w:ind w:left="7273" w:hanging="269"/>
      </w:pPr>
      <w:rPr>
        <w:rFonts w:hint="default"/>
      </w:rPr>
    </w:lvl>
  </w:abstractNum>
  <w:abstractNum w:abstractNumId="7" w15:restartNumberingAfterBreak="0">
    <w:nsid w:val="6BAD291B"/>
    <w:multiLevelType w:val="hybridMultilevel"/>
    <w:tmpl w:val="34E833B4"/>
    <w:lvl w:ilvl="0" w:tplc="4728273A">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abstractNumId w:val="6"/>
  </w:num>
  <w:num w:numId="2">
    <w:abstractNumId w:val="3"/>
  </w:num>
  <w:num w:numId="3">
    <w:abstractNumId w:val="0"/>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8D"/>
    <w:rsid w:val="00117A6A"/>
    <w:rsid w:val="003C048D"/>
    <w:rsid w:val="004F5723"/>
    <w:rsid w:val="008C26D6"/>
    <w:rsid w:val="0092011F"/>
    <w:rsid w:val="009857F5"/>
    <w:rsid w:val="00986DD5"/>
    <w:rsid w:val="009C2A0D"/>
    <w:rsid w:val="009F2E5D"/>
    <w:rsid w:val="00A6795E"/>
    <w:rsid w:val="00AA2915"/>
    <w:rsid w:val="00B17511"/>
    <w:rsid w:val="00BF15E0"/>
    <w:rsid w:val="00C56D65"/>
    <w:rsid w:val="00D8062A"/>
    <w:rsid w:val="00E12657"/>
    <w:rsid w:val="00EA4641"/>
    <w:rsid w:val="00ED5080"/>
    <w:rsid w:val="00F269FD"/>
    <w:rsid w:val="00F77E68"/>
    <w:rsid w:val="00F80445"/>
    <w:rsid w:val="00F945B4"/>
    <w:rsid w:val="00FA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9D6D4"/>
  <w15:chartTrackingRefBased/>
  <w15:docId w15:val="{4902C6C4-A614-4BBA-9122-2CC49B2D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C048D"/>
    <w:pPr>
      <w:widowControl w:val="0"/>
      <w:spacing w:after="0" w:line="240" w:lineRule="auto"/>
    </w:pPr>
  </w:style>
  <w:style w:type="paragraph" w:styleId="Heading1">
    <w:name w:val="heading 1"/>
    <w:basedOn w:val="Normal"/>
    <w:link w:val="Heading1Char"/>
    <w:uiPriority w:val="1"/>
    <w:qFormat/>
    <w:rsid w:val="003C048D"/>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048D"/>
    <w:rPr>
      <w:rFonts w:ascii="Times New Roman" w:eastAsia="Times New Roman" w:hAnsi="Times New Roman"/>
      <w:b/>
      <w:bCs/>
      <w:sz w:val="24"/>
      <w:szCs w:val="24"/>
    </w:rPr>
  </w:style>
  <w:style w:type="paragraph" w:styleId="BodyText">
    <w:name w:val="Body Text"/>
    <w:basedOn w:val="Normal"/>
    <w:link w:val="BodyTextChar"/>
    <w:uiPriority w:val="1"/>
    <w:qFormat/>
    <w:rsid w:val="003C048D"/>
    <w:pPr>
      <w:ind w:left="1089" w:hanging="26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C048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77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68"/>
    <w:rPr>
      <w:rFonts w:ascii="Segoe UI" w:hAnsi="Segoe UI" w:cs="Segoe UI"/>
      <w:sz w:val="18"/>
      <w:szCs w:val="18"/>
    </w:rPr>
  </w:style>
  <w:style w:type="paragraph" w:styleId="ListParagraph">
    <w:name w:val="List Paragraph"/>
    <w:basedOn w:val="Normal"/>
    <w:uiPriority w:val="34"/>
    <w:qFormat/>
    <w:rsid w:val="00FA1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Salo</dc:creator>
  <cp:keywords/>
  <dc:description/>
  <cp:lastModifiedBy>Sara Wall-Bollinger</cp:lastModifiedBy>
  <cp:revision>2</cp:revision>
  <cp:lastPrinted>2019-03-06T20:13:00Z</cp:lastPrinted>
  <dcterms:created xsi:type="dcterms:W3CDTF">2019-06-23T15:25:00Z</dcterms:created>
  <dcterms:modified xsi:type="dcterms:W3CDTF">2019-06-23T15:25:00Z</dcterms:modified>
</cp:coreProperties>
</file>