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85EDC" w14:textId="02186685" w:rsidR="00814C06" w:rsidRPr="00814C06" w:rsidRDefault="00814C06" w:rsidP="00814C06">
      <w:pPr>
        <w:jc w:val="center"/>
        <w:rPr>
          <w:b/>
        </w:rPr>
      </w:pPr>
      <w:r w:rsidRPr="00814C06">
        <w:rPr>
          <w:b/>
        </w:rPr>
        <w:t>2019 NYSARH CONFERENCE</w:t>
      </w:r>
      <w:r>
        <w:rPr>
          <w:b/>
        </w:rPr>
        <w:t>: “Harnessing the Power of Rural”</w:t>
      </w:r>
    </w:p>
    <w:p w14:paraId="5BB075B9" w14:textId="5B8FE712" w:rsidR="00814C06" w:rsidRPr="00814C06" w:rsidRDefault="00814C06" w:rsidP="00814C06">
      <w:pPr>
        <w:jc w:val="center"/>
      </w:pPr>
      <w:r w:rsidRPr="00814C06">
        <w:t>Technical Planning Sub Committee</w:t>
      </w:r>
    </w:p>
    <w:p w14:paraId="3AA082EB" w14:textId="30AB2C7D" w:rsidR="00814C06" w:rsidRPr="00814C06" w:rsidRDefault="00814C06" w:rsidP="00814C06">
      <w:pPr>
        <w:jc w:val="center"/>
      </w:pPr>
      <w:r w:rsidRPr="00814C06">
        <w:t>Meeting Notes of January 8, 2019</w:t>
      </w:r>
    </w:p>
    <w:p w14:paraId="31D69166" w14:textId="0F94D5AB" w:rsidR="00814C06" w:rsidRDefault="00814C06" w:rsidP="00814C06">
      <w:pPr>
        <w:jc w:val="center"/>
        <w:rPr>
          <w:b/>
        </w:rPr>
      </w:pPr>
    </w:p>
    <w:p w14:paraId="5BD5ABE7" w14:textId="60C791A7" w:rsidR="00814C06" w:rsidRDefault="00814C06" w:rsidP="00814C06">
      <w:r>
        <w:rPr>
          <w:b/>
        </w:rPr>
        <w:t xml:space="preserve">On the Call: </w:t>
      </w:r>
      <w:r>
        <w:t>David Riddell, Ashley Hawley, Samantha Metz, Richard Merchant, Sara Wall Bollinger and Jackie Leaf</w:t>
      </w:r>
    </w:p>
    <w:p w14:paraId="632B8ABC" w14:textId="18762AB0" w:rsidR="00814C06" w:rsidRDefault="00814C06" w:rsidP="00814C06"/>
    <w:p w14:paraId="085053FE" w14:textId="1B1F6E5F" w:rsidR="00814C06" w:rsidRDefault="00814C06" w:rsidP="00814C06">
      <w:pPr>
        <w:pStyle w:val="ListParagraph"/>
        <w:numPr>
          <w:ilvl w:val="0"/>
          <w:numId w:val="1"/>
        </w:numPr>
      </w:pPr>
      <w:r>
        <w:t>Timeline Discussion:</w:t>
      </w:r>
    </w:p>
    <w:p w14:paraId="1FD9E5D7" w14:textId="38CF2F7F" w:rsidR="00814C06" w:rsidRDefault="00814C06" w:rsidP="00814C06">
      <w:pPr>
        <w:pStyle w:val="ListParagraph"/>
        <w:numPr>
          <w:ilvl w:val="1"/>
          <w:numId w:val="1"/>
        </w:numPr>
      </w:pPr>
      <w:r>
        <w:t>Draft Speaker RFP to sub-committee for review by March 13</w:t>
      </w:r>
      <w:r w:rsidRPr="00814C06">
        <w:rPr>
          <w:vertAlign w:val="superscript"/>
        </w:rPr>
        <w:t>th</w:t>
      </w:r>
      <w:r>
        <w:t xml:space="preserve"> for final review and then to full Conference Planning Committee at March 19</w:t>
      </w:r>
      <w:r w:rsidRPr="00814C06">
        <w:rPr>
          <w:vertAlign w:val="superscript"/>
        </w:rPr>
        <w:t>th</w:t>
      </w:r>
      <w:r>
        <w:t xml:space="preserve"> Meeting </w:t>
      </w:r>
    </w:p>
    <w:p w14:paraId="7F5DEA7B" w14:textId="7BD17E23" w:rsidR="00814C06" w:rsidRDefault="00814C06" w:rsidP="00814C06">
      <w:pPr>
        <w:pStyle w:val="ListParagraph"/>
        <w:numPr>
          <w:ilvl w:val="1"/>
          <w:numId w:val="1"/>
        </w:numPr>
      </w:pPr>
      <w:r>
        <w:t>Speaker RFP to be released by March 31 with responses due by June 1</w:t>
      </w:r>
    </w:p>
    <w:p w14:paraId="2EE0F974" w14:textId="0D71BDE0" w:rsidR="00814C06" w:rsidRDefault="00814C06" w:rsidP="00814C06">
      <w:pPr>
        <w:pStyle w:val="ListParagraph"/>
        <w:numPr>
          <w:ilvl w:val="0"/>
          <w:numId w:val="1"/>
        </w:numPr>
      </w:pPr>
      <w:r>
        <w:t>Topics discussed for inclusion in the RFP include:</w:t>
      </w:r>
    </w:p>
    <w:p w14:paraId="5F8DF8F0" w14:textId="3E871D96" w:rsidR="00814C06" w:rsidRDefault="00814C06" w:rsidP="00814C06">
      <w:pPr>
        <w:pStyle w:val="ListParagraph"/>
        <w:numPr>
          <w:ilvl w:val="1"/>
          <w:numId w:val="1"/>
        </w:numPr>
      </w:pPr>
      <w:r>
        <w:t>Social Determinates of Health</w:t>
      </w:r>
    </w:p>
    <w:p w14:paraId="6086D8D5" w14:textId="0774D204" w:rsidR="00814C06" w:rsidRDefault="00814C06" w:rsidP="00814C06">
      <w:pPr>
        <w:pStyle w:val="ListParagraph"/>
        <w:numPr>
          <w:ilvl w:val="1"/>
          <w:numId w:val="1"/>
        </w:numPr>
      </w:pPr>
      <w:r>
        <w:t>Data Analytics and Value Based Payments</w:t>
      </w:r>
    </w:p>
    <w:p w14:paraId="27A98865" w14:textId="386072F8" w:rsidR="00814C06" w:rsidRDefault="00814C06" w:rsidP="00814C06">
      <w:pPr>
        <w:pStyle w:val="ListParagraph"/>
        <w:numPr>
          <w:ilvl w:val="1"/>
          <w:numId w:val="1"/>
        </w:numPr>
      </w:pPr>
      <w:r>
        <w:t>Oral Health</w:t>
      </w:r>
      <w:r w:rsidR="001560BB">
        <w:t xml:space="preserve"> – Jackie noted potential grant funding from the NRHA for an oral health speaker or track</w:t>
      </w:r>
    </w:p>
    <w:p w14:paraId="6E5AAEAA" w14:textId="177CDDCE" w:rsidR="00814C06" w:rsidRDefault="00814C06" w:rsidP="00814C06">
      <w:pPr>
        <w:pStyle w:val="ListParagraph"/>
        <w:numPr>
          <w:ilvl w:val="1"/>
          <w:numId w:val="1"/>
        </w:numPr>
      </w:pPr>
      <w:r>
        <w:t>Workforce Recruitment and Development</w:t>
      </w:r>
      <w:r w:rsidR="001560BB">
        <w:t xml:space="preserve"> – a very high need topic area and there is potential partnership or assistance from the AHEC’s on this.</w:t>
      </w:r>
    </w:p>
    <w:p w14:paraId="49960ECA" w14:textId="70B54957" w:rsidR="00814C06" w:rsidRDefault="00814C06" w:rsidP="00814C06">
      <w:pPr>
        <w:pStyle w:val="ListParagraph"/>
        <w:numPr>
          <w:ilvl w:val="1"/>
          <w:numId w:val="1"/>
        </w:numPr>
      </w:pPr>
      <w:r>
        <w:t>Agricultural and Health</w:t>
      </w:r>
      <w:r w:rsidR="001560BB">
        <w:t xml:space="preserve"> – Jackie mentioned the STAND conference and the report being created from that conference on how to reduce suicides among farmers.</w:t>
      </w:r>
    </w:p>
    <w:p w14:paraId="64BBEDD9" w14:textId="432C4A6C" w:rsidR="00814C06" w:rsidRDefault="00814C06" w:rsidP="00814C06">
      <w:pPr>
        <w:pStyle w:val="ListParagraph"/>
        <w:numPr>
          <w:ilvl w:val="1"/>
          <w:numId w:val="1"/>
        </w:numPr>
      </w:pPr>
      <w:r>
        <w:t>A Clinical Track to attract health care providers</w:t>
      </w:r>
    </w:p>
    <w:p w14:paraId="152FF1E5" w14:textId="7ED7AE63" w:rsidR="00814C06" w:rsidRDefault="00814C06" w:rsidP="00814C06">
      <w:pPr>
        <w:pStyle w:val="ListParagraph"/>
        <w:numPr>
          <w:ilvl w:val="0"/>
          <w:numId w:val="1"/>
        </w:numPr>
      </w:pPr>
      <w:r>
        <w:t xml:space="preserve">Key Note, and Plenary </w:t>
      </w:r>
    </w:p>
    <w:p w14:paraId="19CFC536" w14:textId="7FEF7509" w:rsidR="00814C06" w:rsidRDefault="00814C06" w:rsidP="00814C06">
      <w:pPr>
        <w:pStyle w:val="ListParagraph"/>
        <w:numPr>
          <w:ilvl w:val="1"/>
          <w:numId w:val="1"/>
        </w:numPr>
      </w:pPr>
      <w:r>
        <w:t>Alan Morgan, NRHA as a possible plenary</w:t>
      </w:r>
    </w:p>
    <w:p w14:paraId="2069D933" w14:textId="3E270EB9" w:rsidR="00814C06" w:rsidRDefault="00814C06" w:rsidP="00814C06">
      <w:pPr>
        <w:pStyle w:val="ListParagraph"/>
        <w:numPr>
          <w:ilvl w:val="1"/>
          <w:numId w:val="1"/>
        </w:numPr>
      </w:pPr>
      <w:r>
        <w:t>Jim Couch as a possible Key Note</w:t>
      </w:r>
      <w:r w:rsidR="001560BB">
        <w:t xml:space="preserve"> – Richard will forward his bio</w:t>
      </w:r>
    </w:p>
    <w:p w14:paraId="334A0E1E" w14:textId="1D2FBA9A" w:rsidR="00814C06" w:rsidRDefault="00814C06" w:rsidP="00814C06">
      <w:pPr>
        <w:pStyle w:val="ListParagraph"/>
        <w:numPr>
          <w:ilvl w:val="0"/>
          <w:numId w:val="1"/>
        </w:numPr>
      </w:pPr>
      <w:r>
        <w:t>Policy Forum Discussion:</w:t>
      </w:r>
    </w:p>
    <w:p w14:paraId="4E0B9303" w14:textId="7550AEC8" w:rsidR="00814C06" w:rsidRDefault="001560BB" w:rsidP="00814C06">
      <w:pPr>
        <w:pStyle w:val="ListParagraph"/>
        <w:numPr>
          <w:ilvl w:val="1"/>
          <w:numId w:val="1"/>
        </w:numPr>
      </w:pPr>
      <w:r>
        <w:t>Sara will reach out to Barry but based on recent discussions believes the policy committee will be looking at EMS as a topic</w:t>
      </w:r>
      <w:r w:rsidR="00381FE6">
        <w:t>.</w:t>
      </w:r>
    </w:p>
    <w:p w14:paraId="334E2246" w14:textId="3E95A56A" w:rsidR="00381FE6" w:rsidRDefault="00381FE6" w:rsidP="00381FE6">
      <w:pPr>
        <w:pStyle w:val="ListParagraph"/>
        <w:numPr>
          <w:ilvl w:val="0"/>
          <w:numId w:val="1"/>
        </w:numPr>
      </w:pPr>
      <w:r>
        <w:t xml:space="preserve">Next Steps:  Jackie and David will work on </w:t>
      </w:r>
      <w:r w:rsidR="0031698C">
        <w:t>updating the RFP based on today’s call and will get back to the group for a follow up meeting to review the draft RFP.</w:t>
      </w:r>
      <w:bookmarkStart w:id="0" w:name="_GoBack"/>
      <w:bookmarkEnd w:id="0"/>
    </w:p>
    <w:p w14:paraId="08D3CBEE" w14:textId="0D2CD244" w:rsidR="00381FE6" w:rsidRPr="00814C06" w:rsidRDefault="00381FE6" w:rsidP="00381FE6"/>
    <w:p w14:paraId="571FD084" w14:textId="77777777" w:rsidR="00814C06" w:rsidRDefault="00814C06"/>
    <w:sectPr w:rsidR="0081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913"/>
    <w:multiLevelType w:val="hybridMultilevel"/>
    <w:tmpl w:val="C9263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06"/>
    <w:rsid w:val="001560BB"/>
    <w:rsid w:val="0031698C"/>
    <w:rsid w:val="00381FE6"/>
    <w:rsid w:val="00814C06"/>
    <w:rsid w:val="00E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91F2"/>
  <w15:chartTrackingRefBased/>
  <w15:docId w15:val="{FD8FEA77-43E5-43D5-8752-DD38883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Jackie2</dc:creator>
  <cp:keywords/>
  <dc:description/>
  <cp:lastModifiedBy>Jackie2</cp:lastModifiedBy>
  <cp:revision>1</cp:revision>
  <dcterms:created xsi:type="dcterms:W3CDTF">2019-01-08T19:04:00Z</dcterms:created>
  <dcterms:modified xsi:type="dcterms:W3CDTF">2019-01-08T21:15:00Z</dcterms:modified>
</cp:coreProperties>
</file>