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DA" w:rsidRDefault="007521DA" w:rsidP="007521DA">
      <w:pPr>
        <w:jc w:val="center"/>
        <w:rPr>
          <w:b/>
          <w:bCs/>
          <w:lang w:bidi="en-US"/>
        </w:rPr>
      </w:pPr>
      <w:r w:rsidRPr="007521DA">
        <w:rPr>
          <w:b/>
          <w:bCs/>
          <w:noProof/>
        </w:rPr>
        <w:drawing>
          <wp:anchor distT="0" distB="0" distL="114300" distR="114300" simplePos="0" relativeHeight="251659264" behindDoc="0" locked="0" layoutInCell="1" allowOverlap="0" wp14:anchorId="31B81FB5" wp14:editId="7FA539D1">
            <wp:simplePos x="0" y="0"/>
            <wp:positionH relativeFrom="column">
              <wp:posOffset>-571500</wp:posOffset>
            </wp:positionH>
            <wp:positionV relativeFrom="line">
              <wp:posOffset>-505815</wp:posOffset>
            </wp:positionV>
            <wp:extent cx="2314575" cy="1010640"/>
            <wp:effectExtent l="0" t="0" r="0" b="0"/>
            <wp:wrapNone/>
            <wp:docPr id="1" name="Picture 1" descr="NYSAR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AR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1464" cy="1013648"/>
                    </a:xfrm>
                    <a:prstGeom prst="rect">
                      <a:avLst/>
                    </a:prstGeom>
                    <a:noFill/>
                  </pic:spPr>
                </pic:pic>
              </a:graphicData>
            </a:graphic>
            <wp14:sizeRelH relativeFrom="page">
              <wp14:pctWidth>0</wp14:pctWidth>
            </wp14:sizeRelH>
            <wp14:sizeRelV relativeFrom="page">
              <wp14:pctHeight>0</wp14:pctHeight>
            </wp14:sizeRelV>
          </wp:anchor>
        </w:drawing>
      </w:r>
      <w:r>
        <w:rPr>
          <w:b/>
          <w:bCs/>
          <w:lang w:bidi="en-US"/>
        </w:rPr>
        <w:tab/>
      </w:r>
      <w:r>
        <w:rPr>
          <w:b/>
          <w:bCs/>
          <w:lang w:bidi="en-US"/>
        </w:rPr>
        <w:tab/>
      </w:r>
      <w:r>
        <w:rPr>
          <w:b/>
          <w:bCs/>
          <w:lang w:bidi="en-US"/>
        </w:rPr>
        <w:tab/>
      </w:r>
      <w:r>
        <w:rPr>
          <w:b/>
          <w:bCs/>
          <w:lang w:bidi="en-US"/>
        </w:rPr>
        <w:tab/>
      </w:r>
      <w:r w:rsidRPr="007521DA">
        <w:rPr>
          <w:b/>
          <w:bCs/>
          <w:lang w:bidi="en-US"/>
        </w:rPr>
        <w:t xml:space="preserve">New York State Association for Rural Health Board of Directors </w:t>
      </w:r>
      <w:r>
        <w:rPr>
          <w:b/>
          <w:bCs/>
          <w:lang w:bidi="en-US"/>
        </w:rPr>
        <w:t xml:space="preserve">          </w:t>
      </w:r>
      <w:r>
        <w:rPr>
          <w:b/>
          <w:bCs/>
          <w:lang w:bidi="en-US"/>
        </w:rPr>
        <w:tab/>
      </w:r>
      <w:r>
        <w:rPr>
          <w:b/>
          <w:bCs/>
          <w:lang w:bidi="en-US"/>
        </w:rPr>
        <w:tab/>
      </w:r>
      <w:r>
        <w:rPr>
          <w:b/>
          <w:bCs/>
          <w:lang w:bidi="en-US"/>
        </w:rPr>
        <w:tab/>
      </w:r>
      <w:r w:rsidRPr="007521DA">
        <w:rPr>
          <w:b/>
          <w:bCs/>
          <w:lang w:bidi="en-US"/>
        </w:rPr>
        <w:t>Meeting</w:t>
      </w:r>
    </w:p>
    <w:p w:rsidR="007521DA" w:rsidRPr="007521DA" w:rsidRDefault="007521DA" w:rsidP="007521DA">
      <w:pPr>
        <w:jc w:val="center"/>
        <w:rPr>
          <w:b/>
          <w:bCs/>
          <w:lang w:bidi="en-US"/>
        </w:rPr>
      </w:pPr>
      <w:r>
        <w:rPr>
          <w:b/>
          <w:lang w:bidi="en-US"/>
        </w:rPr>
        <w:tab/>
      </w:r>
      <w:r>
        <w:rPr>
          <w:b/>
          <w:lang w:bidi="en-US"/>
        </w:rPr>
        <w:tab/>
      </w:r>
      <w:r w:rsidRPr="007521DA">
        <w:rPr>
          <w:b/>
          <w:lang w:bidi="en-US"/>
        </w:rPr>
        <w:t>January 18, 2018</w:t>
      </w:r>
      <w:r w:rsidRPr="007521DA">
        <w:rPr>
          <w:b/>
          <w:lang w:bidi="en-US"/>
        </w:rPr>
        <w:br/>
      </w:r>
      <w:r>
        <w:rPr>
          <w:b/>
          <w:lang w:bidi="en-US"/>
        </w:rPr>
        <w:tab/>
      </w:r>
      <w:r>
        <w:rPr>
          <w:b/>
          <w:lang w:bidi="en-US"/>
        </w:rPr>
        <w:tab/>
      </w:r>
      <w:proofErr w:type="gramStart"/>
      <w:r w:rsidRPr="007521DA">
        <w:rPr>
          <w:b/>
          <w:lang w:bidi="en-US"/>
        </w:rPr>
        <w:t>Via</w:t>
      </w:r>
      <w:proofErr w:type="gramEnd"/>
      <w:r w:rsidRPr="007521DA">
        <w:rPr>
          <w:b/>
          <w:lang w:bidi="en-US"/>
        </w:rPr>
        <w:t xml:space="preserve"> Tele-Conference</w:t>
      </w:r>
    </w:p>
    <w:p w:rsidR="007521DA" w:rsidRPr="007521DA" w:rsidRDefault="007521DA" w:rsidP="007521DA">
      <w:pPr>
        <w:rPr>
          <w:lang w:bidi="en-US"/>
        </w:rPr>
      </w:pPr>
      <w:r>
        <w:rPr>
          <w:lang w:bidi="en-US"/>
        </w:rPr>
        <w:tab/>
      </w:r>
      <w:r>
        <w:rPr>
          <w:lang w:bidi="en-US"/>
        </w:rPr>
        <w:tab/>
      </w:r>
      <w:r>
        <w:rPr>
          <w:lang w:bidi="en-US"/>
        </w:rPr>
        <w:tab/>
      </w:r>
      <w:r>
        <w:rPr>
          <w:lang w:bidi="en-US"/>
        </w:rPr>
        <w:tab/>
      </w:r>
      <w:r>
        <w:rPr>
          <w:lang w:bidi="en-US"/>
        </w:rPr>
        <w:tab/>
      </w:r>
      <w:r w:rsidRPr="007521DA">
        <w:rPr>
          <w:lang w:bidi="en-US"/>
        </w:rPr>
        <w:t xml:space="preserve">P = </w:t>
      </w:r>
      <w:proofErr w:type="gramStart"/>
      <w:r w:rsidRPr="007521DA">
        <w:rPr>
          <w:lang w:bidi="en-US"/>
        </w:rPr>
        <w:t>Present  E</w:t>
      </w:r>
      <w:proofErr w:type="gramEnd"/>
      <w:r w:rsidRPr="007521DA">
        <w:rPr>
          <w:lang w:bidi="en-US"/>
        </w:rPr>
        <w:t xml:space="preserve"> = Excused   L= Late</w:t>
      </w:r>
    </w:p>
    <w:tbl>
      <w:tblPr>
        <w:tblW w:w="1019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1"/>
        <w:gridCol w:w="720"/>
        <w:gridCol w:w="4052"/>
        <w:gridCol w:w="740"/>
      </w:tblGrid>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 xml:space="preserve">Ann </w:t>
            </w:r>
            <w:proofErr w:type="spellStart"/>
            <w:r w:rsidRPr="007521DA">
              <w:rPr>
                <w:b/>
                <w:lang w:bidi="en-US"/>
              </w:rPr>
              <w:t>Battaglia</w:t>
            </w:r>
            <w:proofErr w:type="spellEnd"/>
          </w:p>
        </w:tc>
        <w:tc>
          <w:tcPr>
            <w:tcW w:w="720" w:type="dxa"/>
          </w:tcPr>
          <w:p w:rsidR="007521DA" w:rsidRPr="007521DA" w:rsidRDefault="007521DA" w:rsidP="007521DA">
            <w:pPr>
              <w:rPr>
                <w:b/>
                <w:lang w:bidi="en-US"/>
              </w:rPr>
            </w:pPr>
            <w:r w:rsidRPr="007521DA">
              <w:rPr>
                <w:b/>
                <w:lang w:bidi="en-US"/>
              </w:rPr>
              <w:t>P</w:t>
            </w:r>
          </w:p>
        </w:tc>
        <w:tc>
          <w:tcPr>
            <w:tcW w:w="4052" w:type="dxa"/>
          </w:tcPr>
          <w:p w:rsidR="007521DA" w:rsidRPr="007521DA" w:rsidRDefault="007521DA" w:rsidP="007521DA">
            <w:pPr>
              <w:rPr>
                <w:b/>
                <w:lang w:bidi="en-US"/>
              </w:rPr>
            </w:pPr>
            <w:r w:rsidRPr="007521DA">
              <w:rPr>
                <w:b/>
                <w:lang w:bidi="en-US"/>
              </w:rPr>
              <w:t>Karen Madden</w:t>
            </w:r>
          </w:p>
        </w:tc>
        <w:tc>
          <w:tcPr>
            <w:tcW w:w="740" w:type="dxa"/>
          </w:tcPr>
          <w:p w:rsidR="007521DA" w:rsidRPr="007521DA" w:rsidRDefault="007521DA" w:rsidP="007521DA">
            <w:pPr>
              <w:rPr>
                <w:b/>
                <w:lang w:bidi="en-US"/>
              </w:rPr>
            </w:pPr>
            <w:r w:rsidRPr="007521DA">
              <w:rPr>
                <w:b/>
                <w:lang w:bidi="en-US"/>
              </w:rPr>
              <w:t>E</w:t>
            </w:r>
          </w:p>
        </w:tc>
      </w:tr>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Barry Brogan</w:t>
            </w:r>
          </w:p>
        </w:tc>
        <w:tc>
          <w:tcPr>
            <w:tcW w:w="720" w:type="dxa"/>
          </w:tcPr>
          <w:p w:rsidR="007521DA" w:rsidRPr="007521DA" w:rsidRDefault="007521DA" w:rsidP="007521DA">
            <w:pPr>
              <w:rPr>
                <w:b/>
                <w:lang w:bidi="en-US"/>
              </w:rPr>
            </w:pPr>
            <w:r w:rsidRPr="007521DA">
              <w:rPr>
                <w:b/>
                <w:lang w:bidi="en-US"/>
              </w:rPr>
              <w:t>P</w:t>
            </w:r>
          </w:p>
        </w:tc>
        <w:tc>
          <w:tcPr>
            <w:tcW w:w="4052" w:type="dxa"/>
          </w:tcPr>
          <w:p w:rsidR="007521DA" w:rsidRPr="007521DA" w:rsidRDefault="007521DA" w:rsidP="007521DA">
            <w:pPr>
              <w:rPr>
                <w:b/>
                <w:lang w:bidi="en-US"/>
              </w:rPr>
            </w:pPr>
            <w:r w:rsidRPr="007521DA">
              <w:rPr>
                <w:b/>
                <w:lang w:bidi="en-US"/>
              </w:rPr>
              <w:t>Richard Merchant</w:t>
            </w:r>
          </w:p>
        </w:tc>
        <w:tc>
          <w:tcPr>
            <w:tcW w:w="740" w:type="dxa"/>
          </w:tcPr>
          <w:p w:rsidR="007521DA" w:rsidRPr="007521DA" w:rsidRDefault="007521DA" w:rsidP="007521DA">
            <w:pPr>
              <w:rPr>
                <w:b/>
                <w:lang w:bidi="en-US"/>
              </w:rPr>
            </w:pPr>
            <w:r w:rsidRPr="007521DA">
              <w:rPr>
                <w:b/>
                <w:lang w:bidi="en-US"/>
              </w:rPr>
              <w:t>P</w:t>
            </w:r>
          </w:p>
        </w:tc>
      </w:tr>
      <w:tr w:rsidR="007521DA" w:rsidRPr="007521DA" w:rsidTr="007521DA">
        <w:trPr>
          <w:trHeight w:val="433"/>
        </w:trPr>
        <w:tc>
          <w:tcPr>
            <w:tcW w:w="4681" w:type="dxa"/>
          </w:tcPr>
          <w:p w:rsidR="007521DA" w:rsidRPr="007521DA" w:rsidRDefault="007521DA" w:rsidP="007521DA">
            <w:pPr>
              <w:rPr>
                <w:b/>
                <w:lang w:bidi="en-US"/>
              </w:rPr>
            </w:pPr>
            <w:r w:rsidRPr="007521DA">
              <w:rPr>
                <w:b/>
                <w:lang w:bidi="en-US"/>
              </w:rPr>
              <w:t>Derrik Chrisler</w:t>
            </w:r>
          </w:p>
        </w:tc>
        <w:tc>
          <w:tcPr>
            <w:tcW w:w="720" w:type="dxa"/>
          </w:tcPr>
          <w:p w:rsidR="007521DA" w:rsidRPr="007521DA" w:rsidRDefault="007521DA" w:rsidP="007521DA">
            <w:pPr>
              <w:rPr>
                <w:b/>
                <w:lang w:bidi="en-US"/>
              </w:rPr>
            </w:pPr>
            <w:r w:rsidRPr="007521DA">
              <w:rPr>
                <w:b/>
                <w:lang w:bidi="en-US"/>
              </w:rPr>
              <w:t>P</w:t>
            </w:r>
          </w:p>
        </w:tc>
        <w:tc>
          <w:tcPr>
            <w:tcW w:w="4052" w:type="dxa"/>
          </w:tcPr>
          <w:p w:rsidR="007521DA" w:rsidRPr="007521DA" w:rsidRDefault="007521DA" w:rsidP="007521DA">
            <w:pPr>
              <w:rPr>
                <w:b/>
                <w:lang w:bidi="en-US"/>
              </w:rPr>
            </w:pPr>
            <w:r w:rsidRPr="007521DA">
              <w:rPr>
                <w:b/>
                <w:lang w:bidi="en-US"/>
              </w:rPr>
              <w:t>Gertrude O’Sullivan</w:t>
            </w:r>
          </w:p>
        </w:tc>
        <w:tc>
          <w:tcPr>
            <w:tcW w:w="740" w:type="dxa"/>
          </w:tcPr>
          <w:p w:rsidR="007521DA" w:rsidRPr="007521DA" w:rsidRDefault="007521DA" w:rsidP="007521DA">
            <w:pPr>
              <w:rPr>
                <w:b/>
                <w:lang w:bidi="en-US"/>
              </w:rPr>
            </w:pPr>
            <w:r w:rsidRPr="007521DA">
              <w:rPr>
                <w:b/>
                <w:lang w:bidi="en-US"/>
              </w:rPr>
              <w:t>P</w:t>
            </w:r>
          </w:p>
        </w:tc>
      </w:tr>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Charlotte Crawford</w:t>
            </w:r>
          </w:p>
        </w:tc>
        <w:tc>
          <w:tcPr>
            <w:tcW w:w="720" w:type="dxa"/>
          </w:tcPr>
          <w:p w:rsidR="007521DA" w:rsidRPr="007521DA" w:rsidRDefault="007521DA" w:rsidP="007521DA">
            <w:pPr>
              <w:rPr>
                <w:b/>
                <w:lang w:bidi="en-US"/>
              </w:rPr>
            </w:pPr>
            <w:r w:rsidRPr="007521DA">
              <w:rPr>
                <w:b/>
                <w:lang w:bidi="en-US"/>
              </w:rPr>
              <w:t>P</w:t>
            </w:r>
          </w:p>
        </w:tc>
        <w:tc>
          <w:tcPr>
            <w:tcW w:w="4052" w:type="dxa"/>
          </w:tcPr>
          <w:p w:rsidR="007521DA" w:rsidRPr="007521DA" w:rsidRDefault="007521DA" w:rsidP="007521DA">
            <w:pPr>
              <w:rPr>
                <w:b/>
                <w:lang w:bidi="en-US"/>
              </w:rPr>
            </w:pPr>
            <w:r w:rsidRPr="007521DA">
              <w:rPr>
                <w:b/>
                <w:lang w:bidi="en-US"/>
              </w:rPr>
              <w:t>Claire Parde</w:t>
            </w:r>
          </w:p>
        </w:tc>
        <w:tc>
          <w:tcPr>
            <w:tcW w:w="740" w:type="dxa"/>
          </w:tcPr>
          <w:p w:rsidR="007521DA" w:rsidRPr="007521DA" w:rsidRDefault="007521DA" w:rsidP="007521DA">
            <w:pPr>
              <w:rPr>
                <w:b/>
                <w:lang w:bidi="en-US"/>
              </w:rPr>
            </w:pPr>
            <w:r w:rsidRPr="007521DA">
              <w:rPr>
                <w:b/>
                <w:lang w:bidi="en-US"/>
              </w:rPr>
              <w:t>P</w:t>
            </w:r>
          </w:p>
        </w:tc>
      </w:tr>
      <w:tr w:rsidR="007521DA" w:rsidRPr="007521DA" w:rsidTr="007521DA">
        <w:trPr>
          <w:trHeight w:val="484"/>
        </w:trPr>
        <w:tc>
          <w:tcPr>
            <w:tcW w:w="4681" w:type="dxa"/>
          </w:tcPr>
          <w:p w:rsidR="007521DA" w:rsidRPr="007521DA" w:rsidRDefault="007521DA" w:rsidP="007521DA">
            <w:pPr>
              <w:rPr>
                <w:b/>
                <w:lang w:bidi="en-US"/>
              </w:rPr>
            </w:pPr>
            <w:r w:rsidRPr="007521DA">
              <w:rPr>
                <w:b/>
                <w:lang w:bidi="en-US"/>
              </w:rPr>
              <w:t>Helen Evans</w:t>
            </w:r>
          </w:p>
        </w:tc>
        <w:tc>
          <w:tcPr>
            <w:tcW w:w="720" w:type="dxa"/>
          </w:tcPr>
          <w:p w:rsidR="007521DA" w:rsidRPr="007521DA" w:rsidRDefault="007521DA" w:rsidP="007521DA">
            <w:pPr>
              <w:rPr>
                <w:b/>
                <w:lang w:bidi="en-US"/>
              </w:rPr>
            </w:pPr>
            <w:r w:rsidRPr="007521DA">
              <w:rPr>
                <w:b/>
                <w:lang w:bidi="en-US"/>
              </w:rPr>
              <w:t>L</w:t>
            </w:r>
          </w:p>
        </w:tc>
        <w:tc>
          <w:tcPr>
            <w:tcW w:w="4052" w:type="dxa"/>
          </w:tcPr>
          <w:p w:rsidR="007521DA" w:rsidRPr="007521DA" w:rsidRDefault="007521DA" w:rsidP="007521DA">
            <w:pPr>
              <w:rPr>
                <w:b/>
                <w:lang w:bidi="en-US"/>
              </w:rPr>
            </w:pPr>
            <w:r w:rsidRPr="007521DA">
              <w:rPr>
                <w:b/>
                <w:lang w:bidi="en-US"/>
              </w:rPr>
              <w:t>Carrie Roseamelia</w:t>
            </w:r>
          </w:p>
        </w:tc>
        <w:tc>
          <w:tcPr>
            <w:tcW w:w="740" w:type="dxa"/>
          </w:tcPr>
          <w:p w:rsidR="007521DA" w:rsidRPr="007521DA" w:rsidRDefault="007521DA" w:rsidP="007521DA">
            <w:pPr>
              <w:rPr>
                <w:b/>
                <w:lang w:bidi="en-US"/>
              </w:rPr>
            </w:pPr>
            <w:r w:rsidRPr="007521DA">
              <w:rPr>
                <w:b/>
                <w:lang w:bidi="en-US"/>
              </w:rPr>
              <w:t>P</w:t>
            </w:r>
          </w:p>
        </w:tc>
      </w:tr>
      <w:tr w:rsidR="007521DA" w:rsidRPr="007521DA" w:rsidTr="007521DA">
        <w:trPr>
          <w:trHeight w:val="525"/>
        </w:trPr>
        <w:tc>
          <w:tcPr>
            <w:tcW w:w="4681" w:type="dxa"/>
          </w:tcPr>
          <w:p w:rsidR="007521DA" w:rsidRPr="007521DA" w:rsidRDefault="007521DA" w:rsidP="007521DA">
            <w:pPr>
              <w:rPr>
                <w:b/>
                <w:lang w:bidi="en-US"/>
              </w:rPr>
            </w:pPr>
            <w:r w:rsidRPr="007521DA">
              <w:rPr>
                <w:b/>
                <w:lang w:bidi="en-US"/>
              </w:rPr>
              <w:t xml:space="preserve">Sylvia </w:t>
            </w:r>
            <w:proofErr w:type="spellStart"/>
            <w:r w:rsidRPr="007521DA">
              <w:rPr>
                <w:b/>
                <w:lang w:bidi="en-US"/>
              </w:rPr>
              <w:t>Get</w:t>
            </w:r>
            <w:bookmarkStart w:id="0" w:name="_GoBack"/>
            <w:bookmarkEnd w:id="0"/>
            <w:r w:rsidRPr="007521DA">
              <w:rPr>
                <w:b/>
                <w:lang w:bidi="en-US"/>
              </w:rPr>
              <w:t>man</w:t>
            </w:r>
            <w:proofErr w:type="spellEnd"/>
          </w:p>
        </w:tc>
        <w:tc>
          <w:tcPr>
            <w:tcW w:w="720" w:type="dxa"/>
          </w:tcPr>
          <w:p w:rsidR="007521DA" w:rsidRPr="007521DA" w:rsidRDefault="007521DA" w:rsidP="007521DA">
            <w:pPr>
              <w:rPr>
                <w:b/>
                <w:lang w:bidi="en-US"/>
              </w:rPr>
            </w:pPr>
            <w:r w:rsidRPr="007521DA">
              <w:rPr>
                <w:b/>
                <w:lang w:bidi="en-US"/>
              </w:rPr>
              <w:t>E</w:t>
            </w:r>
          </w:p>
        </w:tc>
        <w:tc>
          <w:tcPr>
            <w:tcW w:w="4052" w:type="dxa"/>
          </w:tcPr>
          <w:p w:rsidR="007521DA" w:rsidRPr="007521DA" w:rsidRDefault="007521DA" w:rsidP="007521DA">
            <w:pPr>
              <w:rPr>
                <w:b/>
                <w:lang w:bidi="en-US"/>
              </w:rPr>
            </w:pPr>
            <w:r w:rsidRPr="007521DA">
              <w:rPr>
                <w:b/>
                <w:lang w:bidi="en-US"/>
              </w:rPr>
              <w:t xml:space="preserve">Jack </w:t>
            </w:r>
            <w:proofErr w:type="spellStart"/>
            <w:r w:rsidRPr="007521DA">
              <w:rPr>
                <w:b/>
                <w:lang w:bidi="en-US"/>
              </w:rPr>
              <w:t>Salo</w:t>
            </w:r>
            <w:proofErr w:type="spellEnd"/>
          </w:p>
        </w:tc>
        <w:tc>
          <w:tcPr>
            <w:tcW w:w="740" w:type="dxa"/>
          </w:tcPr>
          <w:p w:rsidR="007521DA" w:rsidRPr="007521DA" w:rsidRDefault="007521DA" w:rsidP="007521DA">
            <w:pPr>
              <w:rPr>
                <w:b/>
                <w:lang w:bidi="en-US"/>
              </w:rPr>
            </w:pPr>
            <w:r w:rsidRPr="007521DA">
              <w:rPr>
                <w:b/>
                <w:lang w:bidi="en-US"/>
              </w:rPr>
              <w:t>P</w:t>
            </w:r>
          </w:p>
        </w:tc>
      </w:tr>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Anne Jasmin</w:t>
            </w:r>
          </w:p>
        </w:tc>
        <w:tc>
          <w:tcPr>
            <w:tcW w:w="720" w:type="dxa"/>
          </w:tcPr>
          <w:p w:rsidR="007521DA" w:rsidRPr="007521DA" w:rsidRDefault="007521DA" w:rsidP="007521DA">
            <w:pPr>
              <w:rPr>
                <w:b/>
                <w:lang w:bidi="en-US"/>
              </w:rPr>
            </w:pPr>
            <w:r w:rsidRPr="007521DA">
              <w:rPr>
                <w:b/>
                <w:lang w:bidi="en-US"/>
              </w:rPr>
              <w:t>P</w:t>
            </w:r>
          </w:p>
        </w:tc>
        <w:tc>
          <w:tcPr>
            <w:tcW w:w="4052" w:type="dxa"/>
          </w:tcPr>
          <w:p w:rsidR="007521DA" w:rsidRPr="007521DA" w:rsidRDefault="007521DA" w:rsidP="007521DA">
            <w:pPr>
              <w:rPr>
                <w:b/>
                <w:lang w:bidi="en-US"/>
              </w:rPr>
            </w:pPr>
            <w:r w:rsidRPr="007521DA">
              <w:rPr>
                <w:b/>
                <w:lang w:bidi="en-US"/>
              </w:rPr>
              <w:t>Robert Wingate</w:t>
            </w:r>
          </w:p>
        </w:tc>
        <w:tc>
          <w:tcPr>
            <w:tcW w:w="740" w:type="dxa"/>
          </w:tcPr>
          <w:p w:rsidR="007521DA" w:rsidRPr="007521DA" w:rsidRDefault="007521DA" w:rsidP="007521DA">
            <w:pPr>
              <w:rPr>
                <w:b/>
                <w:lang w:bidi="en-US"/>
              </w:rPr>
            </w:pPr>
            <w:r w:rsidRPr="007521DA">
              <w:rPr>
                <w:b/>
                <w:lang w:bidi="en-US"/>
              </w:rPr>
              <w:t>P</w:t>
            </w:r>
          </w:p>
        </w:tc>
      </w:tr>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Richard Kazel</w:t>
            </w:r>
          </w:p>
        </w:tc>
        <w:tc>
          <w:tcPr>
            <w:tcW w:w="720" w:type="dxa"/>
          </w:tcPr>
          <w:p w:rsidR="007521DA" w:rsidRPr="007521DA" w:rsidRDefault="007521DA" w:rsidP="007521DA">
            <w:pPr>
              <w:rPr>
                <w:b/>
                <w:lang w:bidi="en-US"/>
              </w:rPr>
            </w:pPr>
            <w:r w:rsidRPr="007521DA">
              <w:rPr>
                <w:b/>
                <w:lang w:bidi="en-US"/>
              </w:rPr>
              <w:t>P</w:t>
            </w:r>
          </w:p>
        </w:tc>
        <w:tc>
          <w:tcPr>
            <w:tcW w:w="4052" w:type="dxa"/>
          </w:tcPr>
          <w:p w:rsidR="007521DA" w:rsidRPr="007521DA" w:rsidRDefault="007521DA" w:rsidP="007521DA">
            <w:pPr>
              <w:rPr>
                <w:b/>
                <w:lang w:bidi="en-US"/>
              </w:rPr>
            </w:pPr>
            <w:r w:rsidRPr="007521DA">
              <w:rPr>
                <w:b/>
                <w:lang w:bidi="en-US"/>
              </w:rPr>
              <w:t>Mary Zelazny</w:t>
            </w:r>
          </w:p>
        </w:tc>
        <w:tc>
          <w:tcPr>
            <w:tcW w:w="740" w:type="dxa"/>
          </w:tcPr>
          <w:p w:rsidR="007521DA" w:rsidRPr="007521DA" w:rsidRDefault="007521DA" w:rsidP="007521DA">
            <w:pPr>
              <w:rPr>
                <w:b/>
                <w:lang w:bidi="en-US"/>
              </w:rPr>
            </w:pPr>
            <w:r w:rsidRPr="007521DA">
              <w:rPr>
                <w:b/>
                <w:lang w:bidi="en-US"/>
              </w:rPr>
              <w:t>E</w:t>
            </w:r>
          </w:p>
        </w:tc>
      </w:tr>
      <w:tr w:rsidR="007521DA" w:rsidRPr="007521DA" w:rsidTr="007521DA">
        <w:trPr>
          <w:trHeight w:val="433"/>
        </w:trPr>
        <w:tc>
          <w:tcPr>
            <w:tcW w:w="4681" w:type="dxa"/>
          </w:tcPr>
          <w:p w:rsidR="007521DA" w:rsidRPr="007521DA" w:rsidRDefault="007521DA" w:rsidP="007521DA">
            <w:pPr>
              <w:rPr>
                <w:b/>
                <w:lang w:bidi="en-US"/>
              </w:rPr>
            </w:pPr>
            <w:r w:rsidRPr="007521DA">
              <w:rPr>
                <w:b/>
                <w:lang w:bidi="en-US"/>
              </w:rPr>
              <w:t xml:space="preserve">Jennifer </w:t>
            </w:r>
            <w:proofErr w:type="spellStart"/>
            <w:r w:rsidRPr="007521DA">
              <w:rPr>
                <w:b/>
                <w:lang w:bidi="en-US"/>
              </w:rPr>
              <w:t>Leszyk</w:t>
            </w:r>
            <w:proofErr w:type="spellEnd"/>
          </w:p>
        </w:tc>
        <w:tc>
          <w:tcPr>
            <w:tcW w:w="720" w:type="dxa"/>
          </w:tcPr>
          <w:p w:rsidR="007521DA" w:rsidRPr="007521DA" w:rsidRDefault="007521DA" w:rsidP="007521DA">
            <w:pPr>
              <w:rPr>
                <w:b/>
                <w:lang w:bidi="en-US"/>
              </w:rPr>
            </w:pPr>
            <w:r w:rsidRPr="007521DA">
              <w:rPr>
                <w:b/>
                <w:lang w:bidi="en-US"/>
              </w:rPr>
              <w:t>P</w:t>
            </w:r>
          </w:p>
        </w:tc>
        <w:tc>
          <w:tcPr>
            <w:tcW w:w="4052" w:type="dxa"/>
          </w:tcPr>
          <w:p w:rsidR="007521DA" w:rsidRPr="007521DA" w:rsidRDefault="007521DA" w:rsidP="007521DA">
            <w:pPr>
              <w:rPr>
                <w:b/>
                <w:lang w:bidi="en-US"/>
              </w:rPr>
            </w:pPr>
          </w:p>
        </w:tc>
        <w:tc>
          <w:tcPr>
            <w:tcW w:w="740" w:type="dxa"/>
          </w:tcPr>
          <w:p w:rsidR="007521DA" w:rsidRPr="007521DA" w:rsidRDefault="007521DA" w:rsidP="007521DA">
            <w:pPr>
              <w:rPr>
                <w:b/>
                <w:lang w:bidi="en-US"/>
              </w:rPr>
            </w:pPr>
          </w:p>
        </w:tc>
      </w:tr>
    </w:tbl>
    <w:p w:rsidR="00117A5D" w:rsidRPr="007521DA" w:rsidRDefault="00117A5D">
      <w:pPr>
        <w:rPr>
          <w:rFonts w:ascii="Times New Roman" w:hAnsi="Times New Roman" w:cs="Times New Roman"/>
        </w:rPr>
      </w:pPr>
    </w:p>
    <w:p w:rsidR="007521DA" w:rsidRPr="007521DA" w:rsidRDefault="007521DA" w:rsidP="007521DA">
      <w:pPr>
        <w:contextualSpacing/>
        <w:rPr>
          <w:rFonts w:ascii="Times New Roman" w:eastAsia="Calibri" w:hAnsi="Times New Roman" w:cs="Times New Roman"/>
          <w:sz w:val="24"/>
          <w:szCs w:val="24"/>
        </w:rPr>
      </w:pPr>
      <w:r w:rsidRPr="007521DA">
        <w:rPr>
          <w:rFonts w:ascii="Times New Roman" w:eastAsia="Calibri" w:hAnsi="Times New Roman" w:cs="Times New Roman"/>
          <w:b/>
          <w:sz w:val="24"/>
          <w:szCs w:val="24"/>
        </w:rPr>
        <w:t>Staff in Attendance</w:t>
      </w:r>
      <w:r w:rsidRPr="007521DA">
        <w:rPr>
          <w:rFonts w:ascii="Times New Roman" w:eastAsia="Calibri" w:hAnsi="Times New Roman" w:cs="Times New Roman"/>
          <w:sz w:val="24"/>
          <w:szCs w:val="24"/>
        </w:rPr>
        <w:t>:  Jackie Leaf, Samantha Metz, Sara Wall</w:t>
      </w:r>
      <w:r w:rsidR="0098342B">
        <w:rPr>
          <w:rFonts w:ascii="Times New Roman" w:eastAsia="Calibri" w:hAnsi="Times New Roman" w:cs="Times New Roman"/>
          <w:sz w:val="24"/>
          <w:szCs w:val="24"/>
        </w:rPr>
        <w:t xml:space="preserve"> Bollinger</w:t>
      </w:r>
    </w:p>
    <w:p w:rsidR="007521DA" w:rsidRPr="007521DA" w:rsidRDefault="007521DA" w:rsidP="007521DA">
      <w:pPr>
        <w:contextualSpacing/>
        <w:rPr>
          <w:rFonts w:ascii="Times New Roman" w:eastAsia="Calibri" w:hAnsi="Times New Roman" w:cs="Times New Roman"/>
          <w:sz w:val="24"/>
          <w:szCs w:val="24"/>
        </w:rPr>
      </w:pPr>
    </w:p>
    <w:p w:rsidR="007521DA" w:rsidRPr="007521DA" w:rsidRDefault="007521DA" w:rsidP="007521DA">
      <w:pPr>
        <w:spacing w:after="0" w:line="240" w:lineRule="auto"/>
        <w:contextualSpacing/>
        <w:rPr>
          <w:rFonts w:ascii="Times New Roman" w:eastAsia="Calibri" w:hAnsi="Times New Roman" w:cs="Times New Roman"/>
          <w:sz w:val="24"/>
          <w:szCs w:val="24"/>
        </w:rPr>
      </w:pPr>
      <w:r w:rsidRPr="007521DA">
        <w:rPr>
          <w:rFonts w:ascii="Times New Roman" w:eastAsia="Calibri" w:hAnsi="Times New Roman" w:cs="Times New Roman"/>
          <w:b/>
          <w:sz w:val="24"/>
          <w:szCs w:val="24"/>
        </w:rPr>
        <w:t xml:space="preserve">Call to order &amp; Introductions: </w:t>
      </w:r>
      <w:r w:rsidRPr="007521DA">
        <w:rPr>
          <w:rFonts w:ascii="Times New Roman" w:eastAsia="Calibri" w:hAnsi="Times New Roman" w:cs="Times New Roman"/>
          <w:sz w:val="24"/>
          <w:szCs w:val="24"/>
        </w:rPr>
        <w:t>Meeting convened Quorum was established and meeting was c</w:t>
      </w:r>
      <w:r w:rsidR="0098342B">
        <w:rPr>
          <w:rFonts w:ascii="Times New Roman" w:eastAsia="Calibri" w:hAnsi="Times New Roman" w:cs="Times New Roman"/>
          <w:sz w:val="24"/>
          <w:szCs w:val="24"/>
        </w:rPr>
        <w:t xml:space="preserve">alled to order at 11:02 AM by Richard </w:t>
      </w:r>
      <w:r w:rsidRPr="007521DA">
        <w:rPr>
          <w:rFonts w:ascii="Times New Roman" w:eastAsia="Calibri" w:hAnsi="Times New Roman" w:cs="Times New Roman"/>
          <w:sz w:val="24"/>
          <w:szCs w:val="24"/>
        </w:rPr>
        <w:t>Merchant</w:t>
      </w:r>
    </w:p>
    <w:p w:rsidR="007521DA" w:rsidRPr="007521DA" w:rsidRDefault="007521DA" w:rsidP="007521DA">
      <w:pPr>
        <w:spacing w:after="0" w:line="240" w:lineRule="auto"/>
        <w:ind w:left="360"/>
        <w:contextualSpacing/>
        <w:rPr>
          <w:rFonts w:ascii="Times New Roman" w:eastAsia="Calibri" w:hAnsi="Times New Roman" w:cs="Times New Roman"/>
          <w:b/>
          <w:sz w:val="24"/>
          <w:szCs w:val="24"/>
        </w:rPr>
      </w:pPr>
    </w:p>
    <w:p w:rsidR="007521DA" w:rsidRPr="007521DA" w:rsidRDefault="007521DA" w:rsidP="007521DA">
      <w:pPr>
        <w:spacing w:after="0" w:line="240" w:lineRule="auto"/>
        <w:contextualSpacing/>
        <w:rPr>
          <w:rFonts w:ascii="Times New Roman" w:eastAsia="Calibri" w:hAnsi="Times New Roman" w:cs="Times New Roman"/>
          <w:sz w:val="24"/>
          <w:szCs w:val="24"/>
        </w:rPr>
      </w:pPr>
      <w:r w:rsidRPr="007521DA">
        <w:rPr>
          <w:rFonts w:ascii="Times New Roman" w:eastAsia="Calibri" w:hAnsi="Times New Roman" w:cs="Times New Roman"/>
          <w:b/>
          <w:sz w:val="24"/>
          <w:szCs w:val="24"/>
        </w:rPr>
        <w:t xml:space="preserve">Approval of Minutes, December 21, 2017: </w:t>
      </w:r>
      <w:r w:rsidRPr="007521DA">
        <w:rPr>
          <w:rFonts w:ascii="Times New Roman" w:eastAsia="Calibri" w:hAnsi="Times New Roman" w:cs="Times New Roman"/>
          <w:sz w:val="24"/>
          <w:szCs w:val="24"/>
        </w:rPr>
        <w:t>No changes to minutes. Jack S. made a motion to approve minutes, seconded by Richard M, no further discussion, 11 in favor, Richard M abstain; motion carried.</w:t>
      </w:r>
    </w:p>
    <w:p w:rsidR="007521DA" w:rsidRPr="007521DA" w:rsidRDefault="007521DA" w:rsidP="007521DA">
      <w:pPr>
        <w:spacing w:after="0" w:line="240" w:lineRule="auto"/>
        <w:contextualSpacing/>
        <w:rPr>
          <w:rFonts w:ascii="Times New Roman" w:eastAsia="Calibri" w:hAnsi="Times New Roman" w:cs="Times New Roman"/>
          <w:sz w:val="24"/>
          <w:szCs w:val="24"/>
        </w:rPr>
      </w:pPr>
    </w:p>
    <w:p w:rsidR="007521DA" w:rsidRPr="007521DA" w:rsidRDefault="007521DA" w:rsidP="007521DA">
      <w:pPr>
        <w:spacing w:after="0" w:line="240" w:lineRule="auto"/>
        <w:contextualSpacing/>
        <w:rPr>
          <w:rFonts w:ascii="Times New Roman" w:eastAsia="Calibri" w:hAnsi="Times New Roman" w:cs="Times New Roman"/>
          <w:sz w:val="24"/>
          <w:szCs w:val="24"/>
        </w:rPr>
      </w:pPr>
      <w:r w:rsidRPr="007521DA">
        <w:rPr>
          <w:rFonts w:ascii="Times New Roman" w:eastAsia="Calibri" w:hAnsi="Times New Roman" w:cs="Times New Roman"/>
          <w:b/>
          <w:sz w:val="24"/>
          <w:szCs w:val="24"/>
        </w:rPr>
        <w:t>President’s Report: R. Merchant –</w:t>
      </w:r>
      <w:r w:rsidRPr="007521DA">
        <w:rPr>
          <w:rFonts w:ascii="Times New Roman" w:hAnsi="Times New Roman" w:cs="Times New Roman"/>
          <w:sz w:val="24"/>
          <w:szCs w:val="24"/>
        </w:rPr>
        <w:t xml:space="preserve">Continue to promote key relationships and strategic partnerships: NE Health Round table conference was attended by Richard M this past fall, We have been pushing webinars and wish to continue the webinars to create value to what we are and what we do. </w:t>
      </w:r>
    </w:p>
    <w:p w:rsidR="007521DA" w:rsidRPr="007521DA" w:rsidRDefault="007521DA" w:rsidP="007521DA">
      <w:pPr>
        <w:pStyle w:val="TableParagraph"/>
        <w:tabs>
          <w:tab w:val="left" w:pos="468"/>
          <w:tab w:val="left" w:pos="469"/>
        </w:tabs>
        <w:spacing w:line="268" w:lineRule="exact"/>
        <w:ind w:left="1188"/>
        <w:rPr>
          <w:sz w:val="24"/>
          <w:szCs w:val="24"/>
        </w:rPr>
      </w:pPr>
    </w:p>
    <w:p w:rsidR="007521DA" w:rsidRPr="007521DA" w:rsidRDefault="007521DA" w:rsidP="007521DA">
      <w:pPr>
        <w:pStyle w:val="TableParagraph"/>
        <w:numPr>
          <w:ilvl w:val="0"/>
          <w:numId w:val="5"/>
        </w:numPr>
        <w:tabs>
          <w:tab w:val="left" w:pos="468"/>
          <w:tab w:val="left" w:pos="469"/>
        </w:tabs>
        <w:spacing w:line="268" w:lineRule="exact"/>
        <w:rPr>
          <w:sz w:val="24"/>
          <w:szCs w:val="24"/>
        </w:rPr>
      </w:pPr>
      <w:r w:rsidRPr="00A24A7B">
        <w:rPr>
          <w:b/>
          <w:sz w:val="24"/>
          <w:szCs w:val="24"/>
        </w:rPr>
        <w:t>Policy Overlap:</w:t>
      </w:r>
      <w:r w:rsidRPr="007521DA">
        <w:rPr>
          <w:sz w:val="24"/>
          <w:szCs w:val="24"/>
        </w:rPr>
        <w:t xml:space="preserve"> Policy issues received by Eric and sent to Barry.</w:t>
      </w:r>
    </w:p>
    <w:p w:rsidR="007521DA" w:rsidRPr="007521DA" w:rsidRDefault="007521DA" w:rsidP="007521DA">
      <w:pPr>
        <w:pStyle w:val="TableParagraph"/>
        <w:tabs>
          <w:tab w:val="left" w:pos="468"/>
          <w:tab w:val="left" w:pos="469"/>
        </w:tabs>
        <w:spacing w:line="268" w:lineRule="exact"/>
        <w:ind w:left="1188"/>
        <w:rPr>
          <w:sz w:val="24"/>
          <w:szCs w:val="24"/>
        </w:rPr>
      </w:pPr>
    </w:p>
    <w:p w:rsidR="007521DA" w:rsidRPr="00A24A7B" w:rsidRDefault="007521DA" w:rsidP="007521DA">
      <w:pPr>
        <w:pStyle w:val="TableParagraph"/>
        <w:numPr>
          <w:ilvl w:val="0"/>
          <w:numId w:val="5"/>
        </w:numPr>
        <w:tabs>
          <w:tab w:val="left" w:pos="468"/>
          <w:tab w:val="left" w:pos="469"/>
        </w:tabs>
        <w:spacing w:line="268" w:lineRule="exact"/>
        <w:rPr>
          <w:b/>
          <w:sz w:val="24"/>
          <w:szCs w:val="24"/>
        </w:rPr>
      </w:pPr>
      <w:r w:rsidRPr="007521DA">
        <w:rPr>
          <w:sz w:val="24"/>
          <w:szCs w:val="24"/>
        </w:rPr>
        <w:t xml:space="preserve"> </w:t>
      </w:r>
      <w:r w:rsidRPr="00A24A7B">
        <w:rPr>
          <w:b/>
          <w:sz w:val="24"/>
          <w:szCs w:val="24"/>
        </w:rPr>
        <w:t xml:space="preserve"> CHCANYS</w:t>
      </w:r>
    </w:p>
    <w:p w:rsidR="007521DA" w:rsidRPr="007521DA" w:rsidRDefault="007521DA" w:rsidP="007521DA">
      <w:pPr>
        <w:pStyle w:val="TableParagraph"/>
        <w:numPr>
          <w:ilvl w:val="1"/>
          <w:numId w:val="5"/>
        </w:numPr>
        <w:tabs>
          <w:tab w:val="left" w:pos="468"/>
          <w:tab w:val="left" w:pos="469"/>
        </w:tabs>
        <w:spacing w:line="268" w:lineRule="exact"/>
        <w:rPr>
          <w:sz w:val="24"/>
          <w:szCs w:val="24"/>
        </w:rPr>
      </w:pPr>
      <w:r w:rsidRPr="007521DA">
        <w:rPr>
          <w:sz w:val="24"/>
          <w:szCs w:val="24"/>
        </w:rPr>
        <w:t xml:space="preserve">Met with Rose, Lisa, and Amy to talk about NYSARH collaboration possibilities. </w:t>
      </w:r>
    </w:p>
    <w:p w:rsidR="007521DA" w:rsidRPr="007521DA" w:rsidRDefault="007521DA" w:rsidP="007521DA">
      <w:pPr>
        <w:pStyle w:val="TableParagraph"/>
        <w:tabs>
          <w:tab w:val="left" w:pos="468"/>
          <w:tab w:val="left" w:pos="469"/>
        </w:tabs>
        <w:spacing w:line="268" w:lineRule="exact"/>
        <w:ind w:left="1080"/>
        <w:rPr>
          <w:sz w:val="24"/>
          <w:szCs w:val="24"/>
        </w:rPr>
      </w:pPr>
    </w:p>
    <w:p w:rsidR="007521DA" w:rsidRPr="00A24A7B" w:rsidRDefault="007521DA" w:rsidP="007521DA">
      <w:pPr>
        <w:pStyle w:val="TableParagraph"/>
        <w:numPr>
          <w:ilvl w:val="0"/>
          <w:numId w:val="5"/>
        </w:numPr>
        <w:tabs>
          <w:tab w:val="left" w:pos="468"/>
          <w:tab w:val="left" w:pos="469"/>
        </w:tabs>
        <w:spacing w:line="268" w:lineRule="exact"/>
        <w:rPr>
          <w:b/>
          <w:sz w:val="24"/>
          <w:szCs w:val="24"/>
        </w:rPr>
      </w:pPr>
      <w:r w:rsidRPr="00A24A7B">
        <w:rPr>
          <w:b/>
          <w:sz w:val="24"/>
          <w:szCs w:val="24"/>
        </w:rPr>
        <w:t>Primary Care Development</w:t>
      </w:r>
    </w:p>
    <w:p w:rsidR="007521DA" w:rsidRPr="007521DA" w:rsidRDefault="007521DA" w:rsidP="007521DA">
      <w:pPr>
        <w:pStyle w:val="TableParagraph"/>
        <w:numPr>
          <w:ilvl w:val="1"/>
          <w:numId w:val="5"/>
        </w:numPr>
        <w:tabs>
          <w:tab w:val="left" w:pos="468"/>
          <w:tab w:val="left" w:pos="469"/>
        </w:tabs>
        <w:spacing w:line="268" w:lineRule="exact"/>
        <w:rPr>
          <w:sz w:val="24"/>
          <w:szCs w:val="24"/>
        </w:rPr>
      </w:pPr>
      <w:r w:rsidRPr="007521DA">
        <w:rPr>
          <w:sz w:val="24"/>
          <w:szCs w:val="24"/>
        </w:rPr>
        <w:lastRenderedPageBreak/>
        <w:t xml:space="preserve">Attended in December on behalf of NYSARH </w:t>
      </w:r>
    </w:p>
    <w:p w:rsidR="007521DA" w:rsidRPr="007521DA" w:rsidRDefault="007521DA" w:rsidP="007521DA">
      <w:pPr>
        <w:pStyle w:val="TableParagraph"/>
        <w:numPr>
          <w:ilvl w:val="1"/>
          <w:numId w:val="5"/>
        </w:numPr>
        <w:tabs>
          <w:tab w:val="left" w:pos="468"/>
          <w:tab w:val="left" w:pos="469"/>
        </w:tabs>
        <w:spacing w:line="268" w:lineRule="exact"/>
        <w:rPr>
          <w:sz w:val="24"/>
          <w:szCs w:val="24"/>
        </w:rPr>
      </w:pPr>
      <w:r w:rsidRPr="007521DA">
        <w:rPr>
          <w:sz w:val="24"/>
          <w:szCs w:val="24"/>
        </w:rPr>
        <w:t xml:space="preserve">Looking for possible opportunity for membership </w:t>
      </w:r>
    </w:p>
    <w:p w:rsidR="007521DA" w:rsidRPr="007521DA" w:rsidRDefault="007521DA" w:rsidP="007521DA">
      <w:pPr>
        <w:pStyle w:val="TableParagraph"/>
        <w:tabs>
          <w:tab w:val="left" w:pos="468"/>
          <w:tab w:val="left" w:pos="469"/>
        </w:tabs>
        <w:spacing w:line="268" w:lineRule="exact"/>
        <w:ind w:left="1080"/>
        <w:rPr>
          <w:sz w:val="24"/>
          <w:szCs w:val="24"/>
        </w:rPr>
      </w:pPr>
    </w:p>
    <w:p w:rsidR="007521DA" w:rsidRPr="00A24A7B" w:rsidRDefault="007521DA" w:rsidP="007521DA">
      <w:pPr>
        <w:pStyle w:val="TableParagraph"/>
        <w:numPr>
          <w:ilvl w:val="0"/>
          <w:numId w:val="5"/>
        </w:numPr>
        <w:tabs>
          <w:tab w:val="left" w:pos="468"/>
          <w:tab w:val="left" w:pos="469"/>
        </w:tabs>
        <w:spacing w:line="268" w:lineRule="exact"/>
        <w:rPr>
          <w:b/>
          <w:sz w:val="24"/>
          <w:szCs w:val="24"/>
        </w:rPr>
      </w:pPr>
      <w:r w:rsidRPr="00A24A7B">
        <w:rPr>
          <w:b/>
          <w:sz w:val="24"/>
          <w:szCs w:val="24"/>
        </w:rPr>
        <w:t xml:space="preserve">Senator </w:t>
      </w:r>
      <w:proofErr w:type="spellStart"/>
      <w:r w:rsidRPr="00A24A7B">
        <w:rPr>
          <w:b/>
          <w:sz w:val="24"/>
          <w:szCs w:val="24"/>
        </w:rPr>
        <w:t>Valesky</w:t>
      </w:r>
      <w:proofErr w:type="spellEnd"/>
      <w:r w:rsidRPr="00A24A7B">
        <w:rPr>
          <w:b/>
          <w:sz w:val="24"/>
          <w:szCs w:val="24"/>
        </w:rPr>
        <w:t xml:space="preserve">  </w:t>
      </w:r>
    </w:p>
    <w:p w:rsidR="007521DA" w:rsidRPr="007521DA" w:rsidRDefault="007521DA" w:rsidP="007521DA">
      <w:pPr>
        <w:pStyle w:val="TableParagraph"/>
        <w:numPr>
          <w:ilvl w:val="1"/>
          <w:numId w:val="5"/>
        </w:numPr>
        <w:tabs>
          <w:tab w:val="left" w:pos="468"/>
          <w:tab w:val="left" w:pos="469"/>
        </w:tabs>
        <w:spacing w:line="268" w:lineRule="exact"/>
        <w:rPr>
          <w:sz w:val="24"/>
          <w:szCs w:val="24"/>
        </w:rPr>
      </w:pPr>
      <w:r w:rsidRPr="007521DA">
        <w:rPr>
          <w:sz w:val="24"/>
          <w:szCs w:val="24"/>
        </w:rPr>
        <w:t>Vice-chair for Health Committee</w:t>
      </w:r>
    </w:p>
    <w:p w:rsidR="007521DA" w:rsidRPr="007521DA" w:rsidRDefault="007521DA" w:rsidP="007521DA">
      <w:pPr>
        <w:pStyle w:val="TableParagraph"/>
        <w:numPr>
          <w:ilvl w:val="1"/>
          <w:numId w:val="5"/>
        </w:numPr>
        <w:tabs>
          <w:tab w:val="left" w:pos="468"/>
          <w:tab w:val="left" w:pos="469"/>
        </w:tabs>
        <w:spacing w:line="268" w:lineRule="exact"/>
        <w:rPr>
          <w:sz w:val="24"/>
          <w:szCs w:val="24"/>
        </w:rPr>
      </w:pPr>
      <w:r w:rsidRPr="007521DA">
        <w:rPr>
          <w:sz w:val="24"/>
          <w:szCs w:val="24"/>
        </w:rPr>
        <w:t>Informed on the NYSARH administrative changes</w:t>
      </w:r>
    </w:p>
    <w:p w:rsidR="007521DA" w:rsidRPr="007521DA" w:rsidRDefault="007521DA" w:rsidP="007521DA">
      <w:pPr>
        <w:pStyle w:val="TableParagraph"/>
        <w:numPr>
          <w:ilvl w:val="1"/>
          <w:numId w:val="5"/>
        </w:numPr>
        <w:tabs>
          <w:tab w:val="left" w:pos="468"/>
          <w:tab w:val="left" w:pos="469"/>
        </w:tabs>
        <w:spacing w:line="268" w:lineRule="exact"/>
        <w:rPr>
          <w:sz w:val="24"/>
          <w:szCs w:val="24"/>
        </w:rPr>
      </w:pPr>
      <w:r w:rsidRPr="007521DA">
        <w:rPr>
          <w:sz w:val="24"/>
          <w:szCs w:val="24"/>
        </w:rPr>
        <w:t xml:space="preserve">Economic impact of healthcare in communities due to cuts. </w:t>
      </w:r>
    </w:p>
    <w:p w:rsidR="007521DA" w:rsidRPr="007521DA" w:rsidRDefault="007521DA" w:rsidP="007521DA">
      <w:pPr>
        <w:pStyle w:val="TableParagraph"/>
        <w:numPr>
          <w:ilvl w:val="1"/>
          <w:numId w:val="5"/>
        </w:numPr>
        <w:tabs>
          <w:tab w:val="left" w:pos="468"/>
          <w:tab w:val="left" w:pos="469"/>
        </w:tabs>
        <w:spacing w:line="268" w:lineRule="exact"/>
        <w:rPr>
          <w:sz w:val="24"/>
          <w:szCs w:val="24"/>
        </w:rPr>
      </w:pPr>
      <w:r w:rsidRPr="007521DA">
        <w:rPr>
          <w:sz w:val="24"/>
          <w:szCs w:val="24"/>
        </w:rPr>
        <w:t>SVHC leadership stable and in place until foreseeable future.</w:t>
      </w:r>
    </w:p>
    <w:p w:rsidR="007521DA" w:rsidRPr="007521DA" w:rsidRDefault="007521DA" w:rsidP="007521DA">
      <w:pPr>
        <w:pStyle w:val="ListParagraph"/>
        <w:numPr>
          <w:ilvl w:val="1"/>
          <w:numId w:val="5"/>
        </w:numPr>
        <w:spacing w:after="0" w:line="240" w:lineRule="auto"/>
        <w:rPr>
          <w:rFonts w:ascii="Times New Roman" w:eastAsia="Calibri" w:hAnsi="Times New Roman" w:cs="Times New Roman"/>
          <w:b/>
          <w:sz w:val="24"/>
          <w:szCs w:val="24"/>
        </w:rPr>
      </w:pPr>
      <w:r w:rsidRPr="007521DA">
        <w:rPr>
          <w:rFonts w:ascii="Times New Roman" w:hAnsi="Times New Roman" w:cs="Times New Roman"/>
          <w:sz w:val="24"/>
          <w:szCs w:val="24"/>
        </w:rPr>
        <w:t>Senator seemed receptive</w:t>
      </w:r>
    </w:p>
    <w:p w:rsidR="007521DA" w:rsidRPr="007521DA" w:rsidRDefault="007521DA" w:rsidP="007521DA">
      <w:pPr>
        <w:spacing w:after="0" w:line="240" w:lineRule="auto"/>
        <w:rPr>
          <w:rFonts w:ascii="Times New Roman" w:eastAsia="Calibri" w:hAnsi="Times New Roman" w:cs="Times New Roman"/>
          <w:b/>
          <w:sz w:val="24"/>
          <w:szCs w:val="24"/>
        </w:rPr>
      </w:pPr>
    </w:p>
    <w:p w:rsidR="007521DA" w:rsidRPr="007521DA" w:rsidRDefault="007521DA" w:rsidP="007521DA">
      <w:pPr>
        <w:rPr>
          <w:rFonts w:ascii="Times New Roman" w:eastAsia="Calibri" w:hAnsi="Times New Roman" w:cs="Times New Roman"/>
          <w:sz w:val="24"/>
          <w:szCs w:val="24"/>
        </w:rPr>
      </w:pPr>
      <w:r w:rsidRPr="007521DA">
        <w:rPr>
          <w:rFonts w:ascii="Times New Roman" w:eastAsia="Calibri" w:hAnsi="Times New Roman" w:cs="Times New Roman"/>
          <w:b/>
          <w:sz w:val="24"/>
          <w:szCs w:val="24"/>
        </w:rPr>
        <w:t xml:space="preserve">Committee Reports </w:t>
      </w:r>
    </w:p>
    <w:p w:rsidR="007521DA" w:rsidRPr="007521DA" w:rsidRDefault="007521DA" w:rsidP="007521DA">
      <w:pPr>
        <w:ind w:left="720"/>
        <w:rPr>
          <w:rFonts w:ascii="Times New Roman" w:eastAsia="Calibri" w:hAnsi="Times New Roman" w:cs="Times New Roman"/>
          <w:b/>
          <w:sz w:val="24"/>
          <w:szCs w:val="24"/>
        </w:rPr>
      </w:pPr>
      <w:proofErr w:type="gramStart"/>
      <w:r w:rsidRPr="007521DA">
        <w:rPr>
          <w:rFonts w:ascii="Times New Roman" w:eastAsia="Calibri" w:hAnsi="Times New Roman" w:cs="Times New Roman"/>
          <w:b/>
          <w:sz w:val="24"/>
          <w:szCs w:val="24"/>
        </w:rPr>
        <w:t>Policy – Barry B.</w:t>
      </w:r>
      <w:proofErr w:type="gramEnd"/>
    </w:p>
    <w:p w:rsidR="007521DA" w:rsidRPr="007521DA" w:rsidRDefault="007521DA" w:rsidP="007521DA">
      <w:pPr>
        <w:widowControl w:val="0"/>
        <w:numPr>
          <w:ilvl w:val="0"/>
          <w:numId w:val="7"/>
        </w:numPr>
        <w:autoSpaceDE w:val="0"/>
        <w:autoSpaceDN w:val="0"/>
        <w:spacing w:after="0" w:line="262" w:lineRule="exact"/>
        <w:rPr>
          <w:rFonts w:ascii="Times New Roman" w:eastAsia="Times New Roman" w:hAnsi="Times New Roman" w:cs="Times New Roman"/>
          <w:sz w:val="24"/>
          <w:szCs w:val="24"/>
          <w:lang w:bidi="en-US"/>
        </w:rPr>
      </w:pPr>
      <w:r w:rsidRPr="007521DA">
        <w:rPr>
          <w:rFonts w:ascii="Times New Roman" w:eastAsia="Times New Roman" w:hAnsi="Times New Roman" w:cs="Times New Roman"/>
          <w:b/>
          <w:sz w:val="24"/>
          <w:szCs w:val="24"/>
          <w:lang w:bidi="en-US"/>
        </w:rPr>
        <w:t>NYS Budget</w:t>
      </w:r>
      <w:r w:rsidRPr="007521DA">
        <w:rPr>
          <w:rFonts w:ascii="Times New Roman" w:eastAsia="Times New Roman" w:hAnsi="Times New Roman" w:cs="Times New Roman"/>
          <w:sz w:val="24"/>
          <w:szCs w:val="24"/>
          <w:lang w:bidi="en-US"/>
        </w:rPr>
        <w:t xml:space="preserve"> appears to include another drastic cut in funding for RHN, AHEC and Prevention Agenda programs. Positive for Rural: telehealth, paramedicine, and transportation. </w:t>
      </w:r>
    </w:p>
    <w:p w:rsidR="007521DA" w:rsidRPr="007521DA" w:rsidRDefault="007521DA" w:rsidP="007521DA">
      <w:pPr>
        <w:widowControl w:val="0"/>
        <w:numPr>
          <w:ilvl w:val="0"/>
          <w:numId w:val="6"/>
        </w:numPr>
        <w:autoSpaceDE w:val="0"/>
        <w:autoSpaceDN w:val="0"/>
        <w:spacing w:after="0" w:line="262" w:lineRule="exact"/>
        <w:rPr>
          <w:rFonts w:ascii="Times New Roman" w:eastAsia="Times New Roman" w:hAnsi="Times New Roman" w:cs="Times New Roman"/>
          <w:sz w:val="24"/>
          <w:szCs w:val="24"/>
          <w:lang w:bidi="en-US"/>
        </w:rPr>
      </w:pPr>
      <w:r w:rsidRPr="007521DA">
        <w:rPr>
          <w:rFonts w:ascii="Times New Roman" w:eastAsia="Times New Roman" w:hAnsi="Times New Roman" w:cs="Times New Roman"/>
          <w:sz w:val="24"/>
          <w:szCs w:val="24"/>
          <w:lang w:bidi="en-US"/>
        </w:rPr>
        <w:t>NYS Budget is out: expecting a 38% cut in 24 month period.</w:t>
      </w:r>
    </w:p>
    <w:p w:rsidR="007521DA" w:rsidRPr="007521DA" w:rsidRDefault="007521DA" w:rsidP="007521DA">
      <w:pPr>
        <w:widowControl w:val="0"/>
        <w:numPr>
          <w:ilvl w:val="0"/>
          <w:numId w:val="6"/>
        </w:numPr>
        <w:autoSpaceDE w:val="0"/>
        <w:autoSpaceDN w:val="0"/>
        <w:spacing w:after="0" w:line="262" w:lineRule="exact"/>
        <w:rPr>
          <w:rFonts w:ascii="Times New Roman" w:eastAsia="Times New Roman" w:hAnsi="Times New Roman" w:cs="Times New Roman"/>
          <w:sz w:val="24"/>
          <w:szCs w:val="24"/>
          <w:lang w:bidi="en-US"/>
        </w:rPr>
      </w:pPr>
      <w:r w:rsidRPr="007521DA">
        <w:rPr>
          <w:rFonts w:ascii="Times New Roman" w:eastAsia="Times New Roman" w:hAnsi="Times New Roman" w:cs="Times New Roman"/>
          <w:sz w:val="24"/>
          <w:szCs w:val="24"/>
          <w:lang w:bidi="en-US"/>
        </w:rPr>
        <w:t xml:space="preserve">Barry will draft a letter today to NYS Health Committee Chairs for Richards’s signature. Asks board to edit letters for their own organization and get that sent out ASAP. </w:t>
      </w:r>
    </w:p>
    <w:p w:rsidR="007521DA" w:rsidRPr="007521DA" w:rsidRDefault="007521DA" w:rsidP="007521DA">
      <w:pPr>
        <w:widowControl w:val="0"/>
        <w:numPr>
          <w:ilvl w:val="0"/>
          <w:numId w:val="6"/>
        </w:numPr>
        <w:autoSpaceDE w:val="0"/>
        <w:autoSpaceDN w:val="0"/>
        <w:spacing w:after="0" w:line="262" w:lineRule="exact"/>
        <w:rPr>
          <w:rFonts w:ascii="Times New Roman" w:eastAsia="Times New Roman" w:hAnsi="Times New Roman" w:cs="Times New Roman"/>
          <w:sz w:val="24"/>
          <w:szCs w:val="24"/>
          <w:lang w:bidi="en-US"/>
        </w:rPr>
      </w:pPr>
      <w:r w:rsidRPr="007521DA">
        <w:rPr>
          <w:rFonts w:ascii="Times New Roman" w:eastAsia="Times New Roman" w:hAnsi="Times New Roman" w:cs="Times New Roman"/>
          <w:sz w:val="24"/>
          <w:szCs w:val="24"/>
          <w:lang w:bidi="en-US"/>
        </w:rPr>
        <w:t xml:space="preserve">Sara will send draft to membership. All members to send similar letter to chairs and their own members in January. </w:t>
      </w:r>
    </w:p>
    <w:p w:rsidR="007521DA" w:rsidRPr="007521DA" w:rsidRDefault="00A24A7B" w:rsidP="00A24A7B">
      <w:pPr>
        <w:widowControl w:val="0"/>
        <w:numPr>
          <w:ilvl w:val="0"/>
          <w:numId w:val="6"/>
        </w:numPr>
        <w:autoSpaceDE w:val="0"/>
        <w:autoSpaceDN w:val="0"/>
        <w:spacing w:after="0" w:line="262" w:lineRule="exact"/>
        <w:rPr>
          <w:rFonts w:ascii="Times New Roman" w:eastAsia="Times New Roman" w:hAnsi="Times New Roman" w:cs="Times New Roman"/>
          <w:sz w:val="24"/>
          <w:szCs w:val="24"/>
          <w:lang w:bidi="en-US"/>
        </w:rPr>
      </w:pPr>
      <w:r w:rsidRPr="00A24A7B">
        <w:rPr>
          <w:rFonts w:ascii="Times New Roman" w:eastAsia="Times New Roman" w:hAnsi="Times New Roman" w:cs="Times New Roman"/>
          <w:b/>
          <w:sz w:val="24"/>
          <w:szCs w:val="24"/>
          <w:lang w:bidi="en-US"/>
        </w:rPr>
        <w:t>Policy Committee Testimony:</w:t>
      </w:r>
      <w:r>
        <w:rPr>
          <w:rFonts w:ascii="Times New Roman" w:eastAsia="Times New Roman" w:hAnsi="Times New Roman" w:cs="Times New Roman"/>
          <w:sz w:val="24"/>
          <w:szCs w:val="24"/>
          <w:lang w:bidi="en-US"/>
        </w:rPr>
        <w:t xml:space="preserve"> </w:t>
      </w:r>
      <w:r w:rsidR="007521DA" w:rsidRPr="007521DA">
        <w:rPr>
          <w:rFonts w:ascii="Times New Roman" w:eastAsia="Times New Roman" w:hAnsi="Times New Roman" w:cs="Times New Roman"/>
          <w:sz w:val="24"/>
          <w:szCs w:val="24"/>
          <w:lang w:bidi="en-US"/>
        </w:rPr>
        <w:t>Policy Committee will develop longer versions for testimony during Budget hearing- more specific. Please send examples to Barry before February 10</w:t>
      </w:r>
      <w:r w:rsidR="007521DA" w:rsidRPr="007521DA">
        <w:rPr>
          <w:rFonts w:ascii="Times New Roman" w:eastAsia="Times New Roman" w:hAnsi="Times New Roman" w:cs="Times New Roman"/>
          <w:sz w:val="24"/>
          <w:szCs w:val="24"/>
          <w:vertAlign w:val="superscript"/>
          <w:lang w:bidi="en-US"/>
        </w:rPr>
        <w:t>th</w:t>
      </w:r>
      <w:r w:rsidR="007521DA" w:rsidRPr="007521DA">
        <w:rPr>
          <w:rFonts w:ascii="Times New Roman" w:eastAsia="Times New Roman" w:hAnsi="Times New Roman" w:cs="Times New Roman"/>
          <w:sz w:val="24"/>
          <w:szCs w:val="24"/>
          <w:lang w:bidi="en-US"/>
        </w:rPr>
        <w:t>.</w:t>
      </w:r>
    </w:p>
    <w:p w:rsidR="007521DA" w:rsidRPr="007521DA" w:rsidRDefault="007521DA" w:rsidP="007521DA">
      <w:pPr>
        <w:widowControl w:val="0"/>
        <w:numPr>
          <w:ilvl w:val="0"/>
          <w:numId w:val="6"/>
        </w:numPr>
        <w:autoSpaceDE w:val="0"/>
        <w:autoSpaceDN w:val="0"/>
        <w:spacing w:after="0" w:line="240" w:lineRule="auto"/>
        <w:rPr>
          <w:rFonts w:ascii="Times New Roman" w:eastAsia="Times New Roman" w:hAnsi="Times New Roman" w:cs="Times New Roman"/>
          <w:sz w:val="24"/>
          <w:szCs w:val="24"/>
          <w:lang w:bidi="en-US"/>
        </w:rPr>
      </w:pPr>
      <w:r w:rsidRPr="007521DA">
        <w:rPr>
          <w:rFonts w:ascii="Times New Roman" w:eastAsia="Times New Roman" w:hAnsi="Times New Roman" w:cs="Times New Roman"/>
          <w:b/>
          <w:sz w:val="24"/>
          <w:szCs w:val="24"/>
          <w:lang w:bidi="en-US"/>
        </w:rPr>
        <w:t xml:space="preserve">Albany Day (February 13th): </w:t>
      </w:r>
      <w:r w:rsidRPr="007521DA">
        <w:rPr>
          <w:rFonts w:ascii="Times New Roman" w:eastAsia="Times New Roman" w:hAnsi="Times New Roman" w:cs="Times New Roman"/>
          <w:sz w:val="24"/>
          <w:szCs w:val="24"/>
          <w:lang w:bidi="en-US"/>
        </w:rPr>
        <w:t>Sign up through Jackie and Sarah, moving forward to set up panel. Western NY Members will arrange appointment in District. Barry will arrange panel speakers for 2/13 9-10:30 AM. More to come shortly.</w:t>
      </w:r>
    </w:p>
    <w:p w:rsidR="007521DA" w:rsidRPr="007521DA" w:rsidRDefault="007521DA" w:rsidP="007521DA">
      <w:pPr>
        <w:widowControl w:val="0"/>
        <w:numPr>
          <w:ilvl w:val="0"/>
          <w:numId w:val="6"/>
        </w:numPr>
        <w:autoSpaceDE w:val="0"/>
        <w:autoSpaceDN w:val="0"/>
        <w:spacing w:after="0" w:line="240" w:lineRule="auto"/>
        <w:rPr>
          <w:rFonts w:ascii="Times New Roman" w:eastAsia="Times New Roman" w:hAnsi="Times New Roman" w:cs="Times New Roman"/>
          <w:sz w:val="24"/>
          <w:szCs w:val="24"/>
          <w:lang w:bidi="en-US"/>
        </w:rPr>
      </w:pPr>
      <w:r w:rsidRPr="007521DA">
        <w:rPr>
          <w:rFonts w:ascii="Times New Roman" w:eastAsia="Times New Roman" w:hAnsi="Times New Roman" w:cs="Times New Roman"/>
          <w:b/>
          <w:sz w:val="24"/>
          <w:szCs w:val="24"/>
          <w:lang w:bidi="en-US"/>
        </w:rPr>
        <w:t>NYSARH Policy Institute</w:t>
      </w:r>
      <w:r w:rsidRPr="007521DA">
        <w:rPr>
          <w:rFonts w:ascii="Times New Roman" w:eastAsia="Times New Roman" w:hAnsi="Times New Roman" w:cs="Times New Roman"/>
          <w:sz w:val="24"/>
          <w:szCs w:val="24"/>
          <w:lang w:bidi="en-US"/>
        </w:rPr>
        <w:t xml:space="preserve"> (First week of February): Invitation has been sent to NYSARH members.</w:t>
      </w:r>
    </w:p>
    <w:p w:rsidR="007521DA" w:rsidRPr="007521DA" w:rsidRDefault="007521DA" w:rsidP="007521DA">
      <w:pPr>
        <w:ind w:left="720"/>
        <w:rPr>
          <w:rFonts w:ascii="Times New Roman" w:eastAsia="Calibri" w:hAnsi="Times New Roman" w:cs="Times New Roman"/>
          <w:b/>
          <w:sz w:val="24"/>
          <w:szCs w:val="24"/>
        </w:rPr>
      </w:pPr>
      <w:r w:rsidRPr="007521DA">
        <w:rPr>
          <w:rFonts w:ascii="Times New Roman" w:eastAsia="Times New Roman" w:hAnsi="Times New Roman" w:cs="Times New Roman"/>
          <w:b/>
          <w:sz w:val="24"/>
          <w:szCs w:val="24"/>
          <w:lang w:bidi="en-US"/>
        </w:rPr>
        <w:t>Attending:</w:t>
      </w:r>
      <w:r w:rsidRPr="007521DA">
        <w:rPr>
          <w:rFonts w:ascii="Times New Roman" w:eastAsia="Times New Roman" w:hAnsi="Times New Roman" w:cs="Times New Roman"/>
          <w:sz w:val="24"/>
          <w:szCs w:val="24"/>
          <w:lang w:bidi="en-US"/>
        </w:rPr>
        <w:t xml:space="preserve"> Barry, Anne Marie, Richard M, Claire, Liz/ Sylvia had to excuse herself. Sara is making appointments.</w:t>
      </w:r>
    </w:p>
    <w:p w:rsidR="007521DA" w:rsidRPr="007521DA" w:rsidRDefault="007521DA" w:rsidP="007521DA">
      <w:pPr>
        <w:ind w:left="720"/>
        <w:rPr>
          <w:rFonts w:ascii="Times New Roman" w:eastAsia="Calibri" w:hAnsi="Times New Roman" w:cs="Times New Roman"/>
          <w:b/>
          <w:sz w:val="24"/>
          <w:szCs w:val="24"/>
        </w:rPr>
      </w:pPr>
      <w:r w:rsidRPr="007521DA">
        <w:rPr>
          <w:rFonts w:ascii="Times New Roman" w:eastAsia="Calibri" w:hAnsi="Times New Roman" w:cs="Times New Roman"/>
          <w:b/>
          <w:sz w:val="24"/>
          <w:szCs w:val="24"/>
        </w:rPr>
        <w:t>Membership – Jack</w:t>
      </w:r>
    </w:p>
    <w:p w:rsidR="007521DA" w:rsidRDefault="007521DA" w:rsidP="007521DA">
      <w:pPr>
        <w:ind w:left="720"/>
        <w:rPr>
          <w:rFonts w:ascii="Times New Roman" w:eastAsia="Calibri" w:hAnsi="Times New Roman" w:cs="Times New Roman"/>
          <w:sz w:val="24"/>
          <w:szCs w:val="24"/>
        </w:rPr>
      </w:pPr>
      <w:r w:rsidRPr="007521DA">
        <w:rPr>
          <w:rFonts w:ascii="Times New Roman" w:eastAsia="Calibri" w:hAnsi="Times New Roman" w:cs="Times New Roman"/>
          <w:sz w:val="24"/>
          <w:szCs w:val="24"/>
        </w:rPr>
        <w:t>The membership campaign outreach phase ends tomorrow 1/19. In this process committee has learned that NYSARH needs better marketing materials. Jack suggested annual report as well. Jackie is working on the list of new and renewing members and expects to have this next week. Rob suggested a mechanism for members to share their stories including the impact of the budget cuts and how NYSARH membership has been useful to them.</w:t>
      </w:r>
    </w:p>
    <w:p w:rsidR="007521DA" w:rsidRPr="007521DA" w:rsidRDefault="007521DA" w:rsidP="007521DA">
      <w:pPr>
        <w:ind w:left="1530" w:hanging="90"/>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7521DA">
        <w:rPr>
          <w:rFonts w:ascii="Times New Roman" w:eastAsia="Calibri" w:hAnsi="Times New Roman" w:cs="Times New Roman"/>
          <w:b/>
          <w:sz w:val="24"/>
          <w:szCs w:val="24"/>
        </w:rPr>
        <w:t>Action:</w:t>
      </w:r>
      <w:r w:rsidRPr="007521DA">
        <w:t xml:space="preserve"> </w:t>
      </w:r>
      <w:r w:rsidRPr="007521DA">
        <w:rPr>
          <w:rFonts w:ascii="Times New Roman" w:eastAsia="Calibri" w:hAnsi="Times New Roman" w:cs="Times New Roman"/>
          <w:sz w:val="24"/>
          <w:szCs w:val="24"/>
        </w:rPr>
        <w:t>All board members asked to follow up with at least two potential members.</w:t>
      </w:r>
    </w:p>
    <w:p w:rsidR="007521DA" w:rsidRDefault="007521DA" w:rsidP="007521DA">
      <w:pPr>
        <w:ind w:left="720"/>
        <w:rPr>
          <w:rFonts w:ascii="Times New Roman" w:eastAsia="Calibri" w:hAnsi="Times New Roman" w:cs="Times New Roman"/>
          <w:b/>
          <w:sz w:val="24"/>
          <w:szCs w:val="24"/>
        </w:rPr>
      </w:pPr>
      <w:r>
        <w:rPr>
          <w:rFonts w:ascii="Times New Roman" w:eastAsia="Calibri" w:hAnsi="Times New Roman" w:cs="Times New Roman"/>
          <w:b/>
          <w:sz w:val="24"/>
          <w:szCs w:val="24"/>
        </w:rPr>
        <w:t>Governance – Claire</w:t>
      </w:r>
      <w:r w:rsidR="00A24A7B">
        <w:rPr>
          <w:rFonts w:ascii="Times New Roman" w:eastAsia="Calibri" w:hAnsi="Times New Roman" w:cs="Times New Roman"/>
          <w:b/>
          <w:sz w:val="24"/>
          <w:szCs w:val="24"/>
        </w:rPr>
        <w:t>- Next meeting early February</w:t>
      </w:r>
    </w:p>
    <w:p w:rsidR="007521DA" w:rsidRDefault="007521DA" w:rsidP="007521DA">
      <w:pPr>
        <w:ind w:left="720"/>
        <w:rPr>
          <w:rFonts w:ascii="Times New Roman" w:eastAsia="Calibri" w:hAnsi="Times New Roman" w:cs="Times New Roman"/>
          <w:b/>
          <w:sz w:val="24"/>
          <w:szCs w:val="24"/>
        </w:rPr>
      </w:pPr>
      <w:r w:rsidRPr="007521DA">
        <w:rPr>
          <w:rFonts w:ascii="Times New Roman" w:eastAsia="Times New Roman" w:hAnsi="Times New Roman" w:cs="Times New Roman"/>
          <w:lang w:bidi="en-US"/>
        </w:rPr>
        <w:lastRenderedPageBreak/>
        <w:t>Committee meets quarterly. Next meeting will address: electronic voting, voting process in September, and disclosure statements.</w:t>
      </w:r>
    </w:p>
    <w:p w:rsidR="007521DA" w:rsidRDefault="007521DA" w:rsidP="007521DA">
      <w:pPr>
        <w:ind w:left="720"/>
        <w:rPr>
          <w:rFonts w:ascii="Times New Roman" w:eastAsia="Calibri" w:hAnsi="Times New Roman" w:cs="Times New Roman"/>
          <w:b/>
          <w:sz w:val="24"/>
          <w:szCs w:val="24"/>
        </w:rPr>
      </w:pPr>
      <w:proofErr w:type="gramStart"/>
      <w:r w:rsidRPr="007521DA">
        <w:rPr>
          <w:rFonts w:ascii="Times New Roman" w:eastAsia="Calibri" w:hAnsi="Times New Roman" w:cs="Times New Roman"/>
          <w:b/>
          <w:sz w:val="24"/>
          <w:szCs w:val="24"/>
        </w:rPr>
        <w:t>Finance – Richard K.</w:t>
      </w:r>
      <w:proofErr w:type="gramEnd"/>
    </w:p>
    <w:p w:rsidR="007521DA" w:rsidRDefault="007521DA" w:rsidP="007521DA">
      <w:pPr>
        <w:ind w:left="720"/>
        <w:rPr>
          <w:rFonts w:ascii="Times New Roman" w:eastAsia="Times New Roman" w:hAnsi="Times New Roman" w:cs="Times New Roman"/>
          <w:lang w:bidi="en-US"/>
        </w:rPr>
      </w:pPr>
      <w:r w:rsidRPr="007521DA">
        <w:rPr>
          <w:rFonts w:ascii="Times New Roman" w:eastAsia="Times New Roman" w:hAnsi="Times New Roman" w:cs="Times New Roman"/>
          <w:lang w:bidi="en-US"/>
        </w:rPr>
        <w:t>January meeting was organizational.  Finance will report quarterly to the Board.  The bank account has transitioned to Cortland.  Board action needed to authorize a credit card</w:t>
      </w:r>
    </w:p>
    <w:p w:rsidR="007521DA" w:rsidRDefault="007521DA" w:rsidP="007521DA">
      <w:pPr>
        <w:ind w:left="720"/>
        <w:rPr>
          <w:rFonts w:ascii="Times New Roman" w:eastAsia="Times New Roman" w:hAnsi="Times New Roman" w:cs="Times New Roman"/>
          <w:b/>
          <w:lang w:bidi="en-US"/>
        </w:rPr>
      </w:pPr>
      <w:proofErr w:type="gramStart"/>
      <w:r w:rsidRPr="00F14A7A">
        <w:rPr>
          <w:rFonts w:ascii="Times New Roman" w:eastAsia="Times New Roman" w:hAnsi="Times New Roman" w:cs="Times New Roman"/>
          <w:b/>
          <w:lang w:bidi="en-US"/>
        </w:rPr>
        <w:t xml:space="preserve">Motion to </w:t>
      </w:r>
      <w:r w:rsidR="00A24A7B" w:rsidRPr="00F14A7A">
        <w:rPr>
          <w:rFonts w:ascii="Times New Roman" w:eastAsia="Times New Roman" w:hAnsi="Times New Roman" w:cs="Times New Roman"/>
          <w:b/>
          <w:lang w:bidi="en-US"/>
        </w:rPr>
        <w:t xml:space="preserve">approve finance committee application for a NYSARH credit card moved by Derrik, Ann </w:t>
      </w:r>
      <w:r w:rsidR="00F14A7A" w:rsidRPr="00F14A7A">
        <w:rPr>
          <w:rFonts w:ascii="Times New Roman" w:eastAsia="Times New Roman" w:hAnsi="Times New Roman" w:cs="Times New Roman"/>
          <w:b/>
          <w:lang w:bidi="en-US"/>
        </w:rPr>
        <w:t>B</w:t>
      </w:r>
      <w:r w:rsidR="00A24A7B" w:rsidRPr="00F14A7A">
        <w:rPr>
          <w:rFonts w:ascii="Times New Roman" w:eastAsia="Times New Roman" w:hAnsi="Times New Roman" w:cs="Times New Roman"/>
          <w:b/>
          <w:lang w:bidi="en-US"/>
        </w:rPr>
        <w:t>.</w:t>
      </w:r>
      <w:proofErr w:type="gramEnd"/>
      <w:r w:rsidR="00A24A7B" w:rsidRPr="00F14A7A">
        <w:rPr>
          <w:rFonts w:ascii="Times New Roman" w:eastAsia="Times New Roman" w:hAnsi="Times New Roman" w:cs="Times New Roman"/>
          <w:b/>
          <w:lang w:bidi="en-US"/>
        </w:rPr>
        <w:t xml:space="preserve"> Second the motion. No further discussion</w:t>
      </w:r>
      <w:r w:rsidR="00F14A7A" w:rsidRPr="00F14A7A">
        <w:rPr>
          <w:rFonts w:ascii="Times New Roman" w:eastAsia="Times New Roman" w:hAnsi="Times New Roman" w:cs="Times New Roman"/>
          <w:b/>
          <w:lang w:bidi="en-US"/>
        </w:rPr>
        <w:t xml:space="preserve">. </w:t>
      </w:r>
      <w:proofErr w:type="gramStart"/>
      <w:r w:rsidR="00F14A7A" w:rsidRPr="00F14A7A">
        <w:rPr>
          <w:rFonts w:ascii="Times New Roman" w:eastAsia="Times New Roman" w:hAnsi="Times New Roman" w:cs="Times New Roman"/>
          <w:b/>
          <w:lang w:bidi="en-US"/>
        </w:rPr>
        <w:t>All in favor.</w:t>
      </w:r>
      <w:proofErr w:type="gramEnd"/>
      <w:r w:rsidR="00F14A7A" w:rsidRPr="00F14A7A">
        <w:rPr>
          <w:rFonts w:ascii="Times New Roman" w:eastAsia="Times New Roman" w:hAnsi="Times New Roman" w:cs="Times New Roman"/>
          <w:b/>
          <w:lang w:bidi="en-US"/>
        </w:rPr>
        <w:t xml:space="preserve"> </w:t>
      </w:r>
      <w:proofErr w:type="gramStart"/>
      <w:r w:rsidR="00F14A7A" w:rsidRPr="00F14A7A">
        <w:rPr>
          <w:rFonts w:ascii="Times New Roman" w:eastAsia="Times New Roman" w:hAnsi="Times New Roman" w:cs="Times New Roman"/>
          <w:b/>
          <w:lang w:bidi="en-US"/>
        </w:rPr>
        <w:t>Carried.</w:t>
      </w:r>
      <w:proofErr w:type="gramEnd"/>
    </w:p>
    <w:p w:rsidR="00F14A7A" w:rsidRDefault="00F14A7A" w:rsidP="007521DA">
      <w:pPr>
        <w:ind w:left="720"/>
        <w:rPr>
          <w:rFonts w:ascii="Times New Roman" w:eastAsia="Times New Roman" w:hAnsi="Times New Roman" w:cs="Times New Roman"/>
          <w:lang w:bidi="en-US"/>
        </w:rPr>
      </w:pPr>
      <w:r>
        <w:rPr>
          <w:rFonts w:ascii="Times New Roman" w:eastAsia="Times New Roman" w:hAnsi="Times New Roman" w:cs="Times New Roman"/>
          <w:b/>
          <w:lang w:bidi="en-US"/>
        </w:rPr>
        <w:t>Action:</w:t>
      </w:r>
      <w:r w:rsidRPr="00F14A7A">
        <w:t xml:space="preserve"> </w:t>
      </w:r>
      <w:r w:rsidRPr="00F14A7A">
        <w:rPr>
          <w:rFonts w:ascii="Times New Roman" w:eastAsia="Times New Roman" w:hAnsi="Times New Roman" w:cs="Times New Roman"/>
          <w:lang w:bidi="en-US"/>
        </w:rPr>
        <w:t>Committee will develop Credit Card Policy at next meeting.</w:t>
      </w:r>
    </w:p>
    <w:p w:rsidR="00F14A7A" w:rsidRDefault="00F14A7A" w:rsidP="007521DA">
      <w:pPr>
        <w:ind w:left="720"/>
        <w:rPr>
          <w:rFonts w:ascii="Times New Roman" w:eastAsia="Times New Roman" w:hAnsi="Times New Roman" w:cs="Times New Roman"/>
          <w:lang w:bidi="en-US"/>
        </w:rPr>
      </w:pPr>
      <w:r w:rsidRPr="00F14A7A">
        <w:rPr>
          <w:rFonts w:ascii="Times New Roman" w:eastAsia="Times New Roman" w:hAnsi="Times New Roman" w:cs="Times New Roman"/>
          <w:b/>
          <w:lang w:bidi="en-US"/>
        </w:rPr>
        <w:t xml:space="preserve">Action: </w:t>
      </w:r>
      <w:r w:rsidRPr="00F14A7A">
        <w:rPr>
          <w:rFonts w:ascii="Times New Roman" w:eastAsia="Times New Roman" w:hAnsi="Times New Roman" w:cs="Times New Roman"/>
          <w:lang w:bidi="en-US"/>
        </w:rPr>
        <w:t>NYSARH will solicit firms for accounting in the future.  Four CPA firms have been identified.</w:t>
      </w:r>
    </w:p>
    <w:p w:rsidR="00F14A7A" w:rsidRPr="00F14A7A" w:rsidRDefault="00F14A7A" w:rsidP="007521DA">
      <w:pPr>
        <w:ind w:left="720"/>
        <w:rPr>
          <w:rFonts w:ascii="Times New Roman" w:eastAsia="Calibri" w:hAnsi="Times New Roman" w:cs="Times New Roman"/>
          <w:sz w:val="24"/>
          <w:szCs w:val="24"/>
        </w:rPr>
      </w:pPr>
      <w:r w:rsidRPr="00F14A7A">
        <w:rPr>
          <w:rFonts w:ascii="Times New Roman" w:eastAsia="Times New Roman" w:hAnsi="Times New Roman" w:cs="Times New Roman"/>
          <w:b/>
          <w:lang w:bidi="en-US"/>
        </w:rPr>
        <w:t>Action:</w:t>
      </w:r>
      <w:r w:rsidRPr="00F14A7A">
        <w:t xml:space="preserve"> </w:t>
      </w:r>
      <w:r w:rsidRPr="00F14A7A">
        <w:rPr>
          <w:rFonts w:ascii="Times New Roman" w:eastAsia="Times New Roman" w:hAnsi="Times New Roman" w:cs="Times New Roman"/>
          <w:lang w:bidi="en-US"/>
        </w:rPr>
        <w:t xml:space="preserve">Jackie will mail 2016 reviews from Freed </w:t>
      </w:r>
      <w:proofErr w:type="spellStart"/>
      <w:r w:rsidRPr="00F14A7A">
        <w:rPr>
          <w:rFonts w:ascii="Times New Roman" w:eastAsia="Times New Roman" w:hAnsi="Times New Roman" w:cs="Times New Roman"/>
          <w:lang w:bidi="en-US"/>
        </w:rPr>
        <w:t>Maxick</w:t>
      </w:r>
      <w:proofErr w:type="spellEnd"/>
      <w:r w:rsidRPr="00F14A7A">
        <w:rPr>
          <w:rFonts w:ascii="Times New Roman" w:eastAsia="Times New Roman" w:hAnsi="Times New Roman" w:cs="Times New Roman"/>
          <w:lang w:bidi="en-US"/>
        </w:rPr>
        <w:t xml:space="preserve"> to board members</w:t>
      </w:r>
    </w:p>
    <w:p w:rsidR="007521DA" w:rsidRDefault="007521DA" w:rsidP="007521DA">
      <w:pPr>
        <w:ind w:left="720"/>
        <w:rPr>
          <w:rFonts w:ascii="Times New Roman" w:eastAsia="Calibri" w:hAnsi="Times New Roman" w:cs="Times New Roman"/>
          <w:b/>
          <w:sz w:val="24"/>
          <w:szCs w:val="24"/>
        </w:rPr>
      </w:pPr>
      <w:r w:rsidRPr="007521DA">
        <w:rPr>
          <w:rFonts w:ascii="Times New Roman" w:eastAsia="Calibri" w:hAnsi="Times New Roman" w:cs="Times New Roman"/>
          <w:b/>
          <w:sz w:val="24"/>
          <w:szCs w:val="24"/>
        </w:rPr>
        <w:t>Conference Planning – Derrik</w:t>
      </w:r>
    </w:p>
    <w:p w:rsidR="00F14A7A" w:rsidRDefault="00F14A7A" w:rsidP="00F14A7A">
      <w:pPr>
        <w:widowControl w:val="0"/>
        <w:autoSpaceDE w:val="0"/>
        <w:autoSpaceDN w:val="0"/>
        <w:spacing w:after="0" w:line="262" w:lineRule="exact"/>
        <w:ind w:left="828"/>
        <w:rPr>
          <w:rFonts w:ascii="Times New Roman" w:eastAsia="Times New Roman" w:hAnsi="Times New Roman" w:cs="Times New Roman"/>
          <w:lang w:bidi="en-US"/>
        </w:rPr>
      </w:pPr>
      <w:r w:rsidRPr="00F14A7A">
        <w:rPr>
          <w:rFonts w:ascii="Times New Roman" w:eastAsia="Times New Roman" w:hAnsi="Times New Roman" w:cs="Times New Roman"/>
          <w:lang w:bidi="en-US"/>
        </w:rPr>
        <w:t xml:space="preserve">Contract executed with Greek Peak for rooms.  </w:t>
      </w:r>
      <w:proofErr w:type="gramStart"/>
      <w:r w:rsidRPr="00F14A7A">
        <w:rPr>
          <w:rFonts w:ascii="Times New Roman" w:eastAsia="Times New Roman" w:hAnsi="Times New Roman" w:cs="Times New Roman"/>
          <w:lang w:bidi="en-US"/>
        </w:rPr>
        <w:t xml:space="preserve">Finalizing </w:t>
      </w:r>
      <w:r w:rsidR="0098342B">
        <w:rPr>
          <w:rFonts w:ascii="Times New Roman" w:eastAsia="Times New Roman" w:hAnsi="Times New Roman" w:cs="Times New Roman"/>
          <w:lang w:bidi="en-US"/>
        </w:rPr>
        <w:t xml:space="preserve">contracts for </w:t>
      </w:r>
      <w:r w:rsidRPr="00F14A7A">
        <w:rPr>
          <w:rFonts w:ascii="Times New Roman" w:eastAsia="Times New Roman" w:hAnsi="Times New Roman" w:cs="Times New Roman"/>
          <w:lang w:bidi="en-US"/>
        </w:rPr>
        <w:t>meals and facilities now.</w:t>
      </w:r>
      <w:proofErr w:type="gramEnd"/>
      <w:r w:rsidRPr="00F14A7A">
        <w:rPr>
          <w:rFonts w:ascii="Times New Roman" w:eastAsia="Times New Roman" w:hAnsi="Times New Roman" w:cs="Times New Roman"/>
          <w:lang w:bidi="en-US"/>
        </w:rPr>
        <w:t xml:space="preserve">  Negotiating for a Pre-Conference Workshop on Trauma Informed Care.  Derrik asked for members to sign up for sub-committees.  Sub-committees are open to all NYSARH members, not only board members.</w:t>
      </w:r>
    </w:p>
    <w:p w:rsidR="00525F38" w:rsidRDefault="00525F38" w:rsidP="00F14A7A">
      <w:pPr>
        <w:widowControl w:val="0"/>
        <w:autoSpaceDE w:val="0"/>
        <w:autoSpaceDN w:val="0"/>
        <w:spacing w:after="0" w:line="262" w:lineRule="exact"/>
        <w:ind w:left="828"/>
        <w:rPr>
          <w:rFonts w:ascii="Times New Roman" w:eastAsia="Times New Roman" w:hAnsi="Times New Roman" w:cs="Times New Roman"/>
          <w:lang w:bidi="en-US"/>
        </w:rPr>
      </w:pPr>
    </w:p>
    <w:p w:rsidR="00525F38" w:rsidRDefault="00525F38" w:rsidP="00F14A7A">
      <w:pPr>
        <w:widowControl w:val="0"/>
        <w:autoSpaceDE w:val="0"/>
        <w:autoSpaceDN w:val="0"/>
        <w:spacing w:after="0" w:line="262" w:lineRule="exact"/>
        <w:ind w:left="828"/>
        <w:rPr>
          <w:rFonts w:ascii="Times New Roman" w:eastAsia="Times New Roman" w:hAnsi="Times New Roman" w:cs="Times New Roman"/>
          <w:b/>
          <w:lang w:bidi="en-US"/>
        </w:rPr>
      </w:pPr>
      <w:r>
        <w:rPr>
          <w:rFonts w:ascii="Times New Roman" w:eastAsia="Times New Roman" w:hAnsi="Times New Roman" w:cs="Times New Roman"/>
          <w:lang w:bidi="en-US"/>
        </w:rPr>
        <w:t xml:space="preserve"> </w:t>
      </w:r>
      <w:r>
        <w:rPr>
          <w:rFonts w:ascii="Times New Roman" w:eastAsia="Times New Roman" w:hAnsi="Times New Roman" w:cs="Times New Roman"/>
          <w:b/>
          <w:lang w:bidi="en-US"/>
        </w:rPr>
        <w:t>Sub-Committee Volunteers:</w:t>
      </w:r>
    </w:p>
    <w:p w:rsidR="00525F38" w:rsidRDefault="00525F38" w:rsidP="00F14A7A">
      <w:pPr>
        <w:widowControl w:val="0"/>
        <w:autoSpaceDE w:val="0"/>
        <w:autoSpaceDN w:val="0"/>
        <w:spacing w:after="0" w:line="262" w:lineRule="exact"/>
        <w:ind w:left="828"/>
        <w:rPr>
          <w:rFonts w:ascii="Times New Roman" w:eastAsia="Times New Roman" w:hAnsi="Times New Roman" w:cs="Times New Roman"/>
          <w:b/>
          <w:lang w:bidi="en-US"/>
        </w:rPr>
      </w:pPr>
      <w:r>
        <w:rPr>
          <w:rFonts w:ascii="Times New Roman" w:eastAsia="Times New Roman" w:hAnsi="Times New Roman" w:cs="Times New Roman"/>
          <w:b/>
          <w:lang w:bidi="en-US"/>
        </w:rPr>
        <w:t xml:space="preserve">Tech Program: </w:t>
      </w:r>
      <w:r w:rsidRPr="00525F38">
        <w:rPr>
          <w:rFonts w:ascii="Times New Roman" w:eastAsia="Times New Roman" w:hAnsi="Times New Roman" w:cs="Times New Roman"/>
          <w:lang w:bidi="en-US"/>
        </w:rPr>
        <w:t>Claire &amp;</w:t>
      </w:r>
      <w:r>
        <w:rPr>
          <w:rFonts w:ascii="Times New Roman" w:eastAsia="Times New Roman" w:hAnsi="Times New Roman" w:cs="Times New Roman"/>
          <w:lang w:bidi="en-US"/>
        </w:rPr>
        <w:t>Helen recommended asking</w:t>
      </w:r>
      <w:r w:rsidRPr="00525F38">
        <w:rPr>
          <w:rFonts w:ascii="Times New Roman" w:eastAsia="Times New Roman" w:hAnsi="Times New Roman" w:cs="Times New Roman"/>
          <w:lang w:bidi="en-US"/>
        </w:rPr>
        <w:t xml:space="preserve"> Barry</w:t>
      </w:r>
    </w:p>
    <w:p w:rsidR="00525F38" w:rsidRDefault="00525F38" w:rsidP="00F14A7A">
      <w:pPr>
        <w:widowControl w:val="0"/>
        <w:autoSpaceDE w:val="0"/>
        <w:autoSpaceDN w:val="0"/>
        <w:spacing w:after="0" w:line="262" w:lineRule="exact"/>
        <w:ind w:left="828"/>
        <w:rPr>
          <w:rFonts w:ascii="Times New Roman" w:eastAsia="Times New Roman" w:hAnsi="Times New Roman" w:cs="Times New Roman"/>
          <w:b/>
          <w:lang w:bidi="en-US"/>
        </w:rPr>
      </w:pPr>
      <w:r>
        <w:rPr>
          <w:rFonts w:ascii="Times New Roman" w:eastAsia="Times New Roman" w:hAnsi="Times New Roman" w:cs="Times New Roman"/>
          <w:b/>
          <w:lang w:bidi="en-US"/>
        </w:rPr>
        <w:t xml:space="preserve">Sponsors: </w:t>
      </w:r>
      <w:r w:rsidRPr="00525F38">
        <w:rPr>
          <w:rFonts w:ascii="Times New Roman" w:eastAsia="Times New Roman" w:hAnsi="Times New Roman" w:cs="Times New Roman"/>
          <w:lang w:bidi="en-US"/>
        </w:rPr>
        <w:t>Richard has volunteered staff member Mandy</w:t>
      </w:r>
      <w:r>
        <w:rPr>
          <w:rFonts w:ascii="Times New Roman" w:eastAsia="Times New Roman" w:hAnsi="Times New Roman" w:cs="Times New Roman"/>
          <w:lang w:bidi="en-US"/>
        </w:rPr>
        <w:t>, Jack</w:t>
      </w:r>
      <w:r w:rsidR="0098342B">
        <w:rPr>
          <w:rFonts w:ascii="Times New Roman" w:eastAsia="Times New Roman" w:hAnsi="Times New Roman" w:cs="Times New Roman"/>
          <w:lang w:bidi="en-US"/>
        </w:rPr>
        <w:t>ie has volunteered Ann Hotchkin</w:t>
      </w:r>
    </w:p>
    <w:p w:rsidR="00525F38" w:rsidRDefault="00525F38" w:rsidP="00F14A7A">
      <w:pPr>
        <w:widowControl w:val="0"/>
        <w:autoSpaceDE w:val="0"/>
        <w:autoSpaceDN w:val="0"/>
        <w:spacing w:after="0" w:line="262" w:lineRule="exact"/>
        <w:ind w:left="828"/>
        <w:rPr>
          <w:rFonts w:ascii="Times New Roman" w:eastAsia="Times New Roman" w:hAnsi="Times New Roman" w:cs="Times New Roman"/>
          <w:b/>
          <w:lang w:bidi="en-US"/>
        </w:rPr>
      </w:pPr>
      <w:r>
        <w:rPr>
          <w:rFonts w:ascii="Times New Roman" w:eastAsia="Times New Roman" w:hAnsi="Times New Roman" w:cs="Times New Roman"/>
          <w:b/>
          <w:lang w:bidi="en-US"/>
        </w:rPr>
        <w:t xml:space="preserve">Awards Committee: </w:t>
      </w:r>
      <w:r w:rsidRPr="00525F38">
        <w:rPr>
          <w:rFonts w:ascii="Times New Roman" w:eastAsia="Times New Roman" w:hAnsi="Times New Roman" w:cs="Times New Roman"/>
          <w:lang w:bidi="en-US"/>
        </w:rPr>
        <w:t>Rob</w:t>
      </w:r>
    </w:p>
    <w:p w:rsidR="00525F38" w:rsidRPr="00525F38" w:rsidRDefault="00525F38" w:rsidP="00F14A7A">
      <w:pPr>
        <w:widowControl w:val="0"/>
        <w:autoSpaceDE w:val="0"/>
        <w:autoSpaceDN w:val="0"/>
        <w:spacing w:after="0" w:line="262" w:lineRule="exact"/>
        <w:ind w:left="828"/>
        <w:rPr>
          <w:rFonts w:ascii="Times New Roman" w:eastAsia="Times New Roman" w:hAnsi="Times New Roman" w:cs="Times New Roman"/>
          <w:b/>
          <w:lang w:bidi="en-US"/>
        </w:rPr>
      </w:pPr>
    </w:p>
    <w:p w:rsidR="00F14A7A" w:rsidRPr="007521DA" w:rsidRDefault="00F14A7A" w:rsidP="007521DA">
      <w:pPr>
        <w:ind w:left="720"/>
        <w:rPr>
          <w:rFonts w:ascii="Times New Roman" w:eastAsia="Calibri" w:hAnsi="Times New Roman" w:cs="Times New Roman"/>
          <w:b/>
          <w:sz w:val="24"/>
          <w:szCs w:val="24"/>
        </w:rPr>
      </w:pPr>
      <w:r w:rsidRPr="00F14A7A">
        <w:rPr>
          <w:rFonts w:ascii="Times New Roman" w:eastAsia="Calibri" w:hAnsi="Times New Roman" w:cs="Times New Roman"/>
          <w:b/>
          <w:sz w:val="24"/>
          <w:szCs w:val="24"/>
        </w:rPr>
        <w:t xml:space="preserve">Action: </w:t>
      </w:r>
      <w:r w:rsidRPr="00F14A7A">
        <w:rPr>
          <w:rFonts w:ascii="Times New Roman" w:eastAsia="Times New Roman" w:hAnsi="Times New Roman" w:cs="Times New Roman"/>
          <w:lang w:bidi="en-US"/>
        </w:rPr>
        <w:t>Derrik will create a One Drive list for sub-committee sign ups.</w:t>
      </w:r>
    </w:p>
    <w:p w:rsidR="00F14A7A" w:rsidRDefault="00F14A7A" w:rsidP="007521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Budget:</w:t>
      </w:r>
      <w:r w:rsidRPr="00F14A7A">
        <w:t xml:space="preserve"> </w:t>
      </w:r>
      <w:r w:rsidRPr="00F14A7A">
        <w:rPr>
          <w:rFonts w:ascii="Times New Roman" w:eastAsia="Calibri" w:hAnsi="Times New Roman" w:cs="Times New Roman"/>
          <w:b/>
          <w:sz w:val="24"/>
          <w:szCs w:val="24"/>
        </w:rPr>
        <w:t>Jackie Leaf</w:t>
      </w:r>
    </w:p>
    <w:p w:rsidR="00F14A7A" w:rsidRDefault="00F14A7A" w:rsidP="007521DA">
      <w:pPr>
        <w:spacing w:after="0" w:line="240" w:lineRule="auto"/>
        <w:rPr>
          <w:rFonts w:ascii="Times New Roman" w:eastAsia="Calibri" w:hAnsi="Times New Roman" w:cs="Times New Roman"/>
          <w:b/>
          <w:sz w:val="24"/>
          <w:szCs w:val="24"/>
        </w:rPr>
      </w:pPr>
    </w:p>
    <w:p w:rsidR="00F14A7A" w:rsidRPr="00F14A7A" w:rsidRDefault="00F14A7A" w:rsidP="00F14A7A">
      <w:pPr>
        <w:spacing w:after="0" w:line="240" w:lineRule="auto"/>
        <w:ind w:left="360"/>
        <w:rPr>
          <w:rFonts w:ascii="Times New Roman" w:eastAsia="Calibri" w:hAnsi="Times New Roman" w:cs="Times New Roman"/>
          <w:sz w:val="24"/>
          <w:szCs w:val="24"/>
        </w:rPr>
      </w:pPr>
      <w:r w:rsidRPr="00F14A7A">
        <w:rPr>
          <w:rFonts w:ascii="Times New Roman" w:eastAsia="Calibri" w:hAnsi="Times New Roman" w:cs="Times New Roman"/>
          <w:sz w:val="24"/>
          <w:szCs w:val="24"/>
        </w:rPr>
        <w:t>Jackie presented a proposed budget for 2018.  It is only $200 different from the budget presented in December, but includes some items that were not in the previous version.  This budget is supported unanimously by the Executive Committee.</w:t>
      </w:r>
    </w:p>
    <w:p w:rsidR="007521DA" w:rsidRDefault="007521DA" w:rsidP="00F14A7A">
      <w:pPr>
        <w:spacing w:after="0" w:line="240" w:lineRule="auto"/>
        <w:ind w:left="360"/>
        <w:rPr>
          <w:rFonts w:ascii="Times New Roman" w:eastAsia="Calibri" w:hAnsi="Times New Roman" w:cs="Times New Roman"/>
          <w:sz w:val="24"/>
          <w:szCs w:val="24"/>
        </w:rPr>
      </w:pPr>
      <w:r w:rsidRPr="007521DA">
        <w:rPr>
          <w:rFonts w:ascii="Times New Roman" w:eastAsia="Calibri" w:hAnsi="Times New Roman" w:cs="Times New Roman"/>
          <w:sz w:val="24"/>
          <w:szCs w:val="24"/>
        </w:rPr>
        <w:t xml:space="preserve">Executive Directors Report: Jackie Leaf </w:t>
      </w:r>
    </w:p>
    <w:p w:rsidR="00525F38" w:rsidRDefault="00525F38" w:rsidP="00F14A7A">
      <w:pPr>
        <w:spacing w:after="0" w:line="240" w:lineRule="auto"/>
        <w:ind w:left="360"/>
        <w:rPr>
          <w:rFonts w:ascii="Times New Roman" w:eastAsia="Calibri" w:hAnsi="Times New Roman" w:cs="Times New Roman"/>
          <w:sz w:val="24"/>
          <w:szCs w:val="24"/>
        </w:rPr>
      </w:pPr>
    </w:p>
    <w:p w:rsidR="00525F38" w:rsidRPr="00525F38" w:rsidRDefault="00525F38" w:rsidP="00F14A7A">
      <w:pPr>
        <w:spacing w:after="0" w:line="240" w:lineRule="auto"/>
        <w:ind w:left="360"/>
        <w:rPr>
          <w:rFonts w:ascii="Times New Roman" w:eastAsia="Calibri" w:hAnsi="Times New Roman" w:cs="Times New Roman"/>
          <w:b/>
          <w:sz w:val="24"/>
          <w:szCs w:val="24"/>
        </w:rPr>
      </w:pPr>
      <w:proofErr w:type="gramStart"/>
      <w:r w:rsidRPr="00525F38">
        <w:rPr>
          <w:rFonts w:ascii="Times New Roman" w:eastAsia="Calibri" w:hAnsi="Times New Roman" w:cs="Times New Roman"/>
          <w:b/>
          <w:sz w:val="24"/>
          <w:szCs w:val="24"/>
        </w:rPr>
        <w:t>Motion to accept the budget made by Jack, second by Claire.</w:t>
      </w:r>
      <w:proofErr w:type="gramEnd"/>
      <w:r w:rsidRPr="00525F38">
        <w:rPr>
          <w:rFonts w:ascii="Times New Roman" w:eastAsia="Calibri" w:hAnsi="Times New Roman" w:cs="Times New Roman"/>
          <w:b/>
          <w:sz w:val="24"/>
          <w:szCs w:val="24"/>
        </w:rPr>
        <w:t xml:space="preserve"> No additional discussion. </w:t>
      </w:r>
      <w:proofErr w:type="gramStart"/>
      <w:r w:rsidRPr="00525F38">
        <w:rPr>
          <w:rFonts w:ascii="Times New Roman" w:eastAsia="Calibri" w:hAnsi="Times New Roman" w:cs="Times New Roman"/>
          <w:b/>
          <w:sz w:val="24"/>
          <w:szCs w:val="24"/>
        </w:rPr>
        <w:t>All in favor.</w:t>
      </w:r>
      <w:proofErr w:type="gramEnd"/>
      <w:r w:rsidRPr="00525F38">
        <w:rPr>
          <w:rFonts w:ascii="Times New Roman" w:eastAsia="Calibri" w:hAnsi="Times New Roman" w:cs="Times New Roman"/>
          <w:b/>
          <w:sz w:val="24"/>
          <w:szCs w:val="24"/>
        </w:rPr>
        <w:t xml:space="preserve"> </w:t>
      </w:r>
      <w:proofErr w:type="gramStart"/>
      <w:r w:rsidRPr="00525F38">
        <w:rPr>
          <w:rFonts w:ascii="Times New Roman" w:eastAsia="Calibri" w:hAnsi="Times New Roman" w:cs="Times New Roman"/>
          <w:b/>
          <w:sz w:val="24"/>
          <w:szCs w:val="24"/>
        </w:rPr>
        <w:t>Carried.</w:t>
      </w:r>
      <w:proofErr w:type="gramEnd"/>
      <w:r w:rsidRPr="00525F38">
        <w:rPr>
          <w:rFonts w:ascii="Times New Roman" w:eastAsia="Calibri" w:hAnsi="Times New Roman" w:cs="Times New Roman"/>
          <w:b/>
          <w:sz w:val="24"/>
          <w:szCs w:val="24"/>
        </w:rPr>
        <w:t xml:space="preserve"> </w:t>
      </w:r>
    </w:p>
    <w:p w:rsidR="00F14A7A" w:rsidRDefault="00F14A7A" w:rsidP="00F14A7A">
      <w:pPr>
        <w:spacing w:after="0" w:line="240" w:lineRule="auto"/>
        <w:ind w:left="360"/>
        <w:rPr>
          <w:rFonts w:ascii="Times New Roman" w:eastAsia="Calibri" w:hAnsi="Times New Roman" w:cs="Times New Roman"/>
          <w:sz w:val="24"/>
          <w:szCs w:val="24"/>
        </w:rPr>
      </w:pPr>
    </w:p>
    <w:p w:rsidR="007521DA" w:rsidRPr="007521DA" w:rsidRDefault="007521DA" w:rsidP="007521DA">
      <w:pPr>
        <w:spacing w:after="0" w:line="240" w:lineRule="auto"/>
        <w:rPr>
          <w:rFonts w:ascii="Times New Roman" w:eastAsia="Calibri" w:hAnsi="Times New Roman" w:cs="Times New Roman"/>
          <w:sz w:val="24"/>
          <w:szCs w:val="24"/>
        </w:rPr>
      </w:pPr>
    </w:p>
    <w:p w:rsidR="007521DA" w:rsidRDefault="00F14A7A" w:rsidP="00F14A7A">
      <w:pPr>
        <w:spacing w:after="0" w:line="240" w:lineRule="auto"/>
        <w:contextualSpacing/>
        <w:rPr>
          <w:rFonts w:ascii="Times New Roman" w:eastAsia="Calibri" w:hAnsi="Times New Roman" w:cs="Times New Roman"/>
          <w:b/>
          <w:sz w:val="24"/>
          <w:szCs w:val="24"/>
        </w:rPr>
      </w:pPr>
      <w:r w:rsidRPr="00F14A7A">
        <w:rPr>
          <w:rFonts w:ascii="Times New Roman" w:eastAsia="Calibri" w:hAnsi="Times New Roman" w:cs="Times New Roman"/>
          <w:b/>
          <w:sz w:val="24"/>
          <w:szCs w:val="24"/>
        </w:rPr>
        <w:t>Ad Hoc Committee</w:t>
      </w:r>
      <w:r w:rsidR="007521DA" w:rsidRPr="007521DA">
        <w:rPr>
          <w:rFonts w:ascii="Times New Roman" w:eastAsia="Calibri" w:hAnsi="Times New Roman" w:cs="Times New Roman"/>
          <w:b/>
          <w:sz w:val="24"/>
          <w:szCs w:val="24"/>
        </w:rPr>
        <w:t xml:space="preserve">: </w:t>
      </w:r>
      <w:r w:rsidR="007521DA" w:rsidRPr="007521DA">
        <w:rPr>
          <w:rFonts w:ascii="Times New Roman" w:eastAsia="Calibri" w:hAnsi="Times New Roman" w:cs="Times New Roman"/>
          <w:sz w:val="24"/>
          <w:szCs w:val="24"/>
        </w:rPr>
        <w:t xml:space="preserve"> </w:t>
      </w:r>
      <w:r w:rsidRPr="00F14A7A">
        <w:rPr>
          <w:rFonts w:ascii="Times New Roman" w:eastAsia="Calibri" w:hAnsi="Times New Roman" w:cs="Times New Roman"/>
          <w:b/>
          <w:sz w:val="24"/>
          <w:szCs w:val="24"/>
        </w:rPr>
        <w:t>Richard M.</w:t>
      </w:r>
    </w:p>
    <w:p w:rsidR="00525F38" w:rsidRDefault="00F14A7A" w:rsidP="00F14A7A">
      <w:pPr>
        <w:spacing w:after="0" w:line="240" w:lineRule="auto"/>
        <w:ind w:left="360"/>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w:t>
      </w:r>
      <w:r w:rsidRPr="00F14A7A">
        <w:rPr>
          <w:rFonts w:ascii="Times New Roman" w:eastAsia="Calibri" w:hAnsi="Times New Roman" w:cs="Times New Roman"/>
          <w:sz w:val="24"/>
          <w:szCs w:val="24"/>
        </w:rPr>
        <w:t>sked for 4-5 people to form a Communications &amp; Education Work Group.</w:t>
      </w:r>
      <w:proofErr w:type="gramEnd"/>
      <w:r w:rsidRPr="00F14A7A">
        <w:rPr>
          <w:rFonts w:ascii="Times New Roman" w:eastAsia="Calibri" w:hAnsi="Times New Roman" w:cs="Times New Roman"/>
          <w:sz w:val="24"/>
          <w:szCs w:val="24"/>
        </w:rPr>
        <w:t xml:space="preserve">  </w:t>
      </w:r>
    </w:p>
    <w:p w:rsidR="00525F38" w:rsidRDefault="00F14A7A" w:rsidP="00F14A7A">
      <w:pPr>
        <w:spacing w:after="0" w:line="240" w:lineRule="auto"/>
        <w:ind w:left="360"/>
        <w:contextualSpacing/>
        <w:rPr>
          <w:rFonts w:ascii="Times New Roman" w:eastAsia="Calibri" w:hAnsi="Times New Roman" w:cs="Times New Roman"/>
          <w:sz w:val="24"/>
          <w:szCs w:val="24"/>
        </w:rPr>
      </w:pPr>
      <w:r w:rsidRPr="00525F38">
        <w:rPr>
          <w:rFonts w:ascii="Times New Roman" w:eastAsia="Calibri" w:hAnsi="Times New Roman" w:cs="Times New Roman"/>
          <w:b/>
          <w:sz w:val="24"/>
          <w:szCs w:val="24"/>
        </w:rPr>
        <w:t xml:space="preserve">Volunteers include: </w:t>
      </w:r>
      <w:r w:rsidRPr="00F14A7A">
        <w:rPr>
          <w:rFonts w:ascii="Times New Roman" w:eastAsia="Calibri" w:hAnsi="Times New Roman" w:cs="Times New Roman"/>
          <w:sz w:val="24"/>
          <w:szCs w:val="24"/>
        </w:rPr>
        <w:t xml:space="preserve"> </w:t>
      </w:r>
    </w:p>
    <w:p w:rsidR="00F14A7A" w:rsidRDefault="008D03A5" w:rsidP="00F14A7A">
      <w:pPr>
        <w:spacing w:after="0" w:line="240" w:lineRule="auto"/>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Richard M, </w:t>
      </w:r>
      <w:r w:rsidR="00525F38">
        <w:rPr>
          <w:rFonts w:ascii="Times New Roman" w:eastAsia="Calibri" w:hAnsi="Times New Roman" w:cs="Times New Roman"/>
          <w:sz w:val="24"/>
          <w:szCs w:val="24"/>
        </w:rPr>
        <w:t>Jack</w:t>
      </w:r>
      <w:r>
        <w:rPr>
          <w:rFonts w:ascii="Times New Roman" w:eastAsia="Calibri" w:hAnsi="Times New Roman" w:cs="Times New Roman"/>
          <w:sz w:val="24"/>
          <w:szCs w:val="24"/>
        </w:rPr>
        <w:t xml:space="preserve">, </w:t>
      </w:r>
      <w:r w:rsidR="00F14A7A" w:rsidRPr="00F14A7A">
        <w:rPr>
          <w:rFonts w:ascii="Times New Roman" w:eastAsia="Calibri" w:hAnsi="Times New Roman" w:cs="Times New Roman"/>
          <w:sz w:val="24"/>
          <w:szCs w:val="24"/>
        </w:rPr>
        <w:t>Claire</w:t>
      </w:r>
      <w:r>
        <w:rPr>
          <w:rFonts w:ascii="Times New Roman" w:eastAsia="Calibri" w:hAnsi="Times New Roman" w:cs="Times New Roman"/>
          <w:sz w:val="24"/>
          <w:szCs w:val="24"/>
        </w:rPr>
        <w:t>, Rob, Charlotte and Helen</w:t>
      </w:r>
    </w:p>
    <w:p w:rsidR="00F14A7A" w:rsidRDefault="00F14A7A" w:rsidP="00F14A7A">
      <w:pPr>
        <w:spacing w:after="0" w:line="240" w:lineRule="auto"/>
        <w:ind w:left="360"/>
        <w:contextualSpacing/>
        <w:rPr>
          <w:rFonts w:ascii="Times New Roman" w:eastAsia="Calibri" w:hAnsi="Times New Roman" w:cs="Times New Roman"/>
          <w:sz w:val="24"/>
          <w:szCs w:val="24"/>
        </w:rPr>
      </w:pPr>
    </w:p>
    <w:p w:rsidR="00F14A7A" w:rsidRPr="007521DA" w:rsidRDefault="00F14A7A" w:rsidP="00F14A7A">
      <w:pPr>
        <w:spacing w:after="0" w:line="240" w:lineRule="auto"/>
        <w:ind w:left="360"/>
        <w:contextualSpacing/>
        <w:rPr>
          <w:rFonts w:ascii="Times New Roman" w:eastAsia="Calibri" w:hAnsi="Times New Roman" w:cs="Times New Roman"/>
          <w:sz w:val="24"/>
          <w:szCs w:val="24"/>
        </w:rPr>
      </w:pPr>
      <w:r w:rsidRPr="00F14A7A">
        <w:rPr>
          <w:rFonts w:ascii="Times New Roman" w:eastAsia="Calibri" w:hAnsi="Times New Roman" w:cs="Times New Roman"/>
          <w:b/>
          <w:sz w:val="24"/>
          <w:szCs w:val="24"/>
        </w:rPr>
        <w:lastRenderedPageBreak/>
        <w:t>Action:</w:t>
      </w:r>
      <w:r w:rsidRPr="00F14A7A">
        <w:rPr>
          <w:rFonts w:ascii="Times New Roman" w:eastAsia="Calibri" w:hAnsi="Times New Roman" w:cs="Times New Roman"/>
          <w:sz w:val="24"/>
          <w:szCs w:val="24"/>
        </w:rPr>
        <w:t xml:space="preserve">  Sara will convene this group to develop a ‘charter’ within the next 4-6 weeks</w:t>
      </w:r>
    </w:p>
    <w:p w:rsidR="007521DA" w:rsidRPr="007521DA" w:rsidRDefault="007521DA" w:rsidP="007521DA">
      <w:pPr>
        <w:spacing w:after="0" w:line="240" w:lineRule="auto"/>
        <w:jc w:val="center"/>
        <w:rPr>
          <w:rFonts w:ascii="Times New Roman" w:eastAsia="Calibri" w:hAnsi="Times New Roman" w:cs="Times New Roman"/>
          <w:b/>
          <w:sz w:val="24"/>
          <w:szCs w:val="24"/>
        </w:rPr>
      </w:pPr>
    </w:p>
    <w:p w:rsidR="007521DA" w:rsidRDefault="00F14A7A" w:rsidP="00F14A7A">
      <w:pPr>
        <w:spacing w:after="0" w:line="240" w:lineRule="auto"/>
        <w:ind w:left="360" w:hanging="360"/>
        <w:contextualSpacing/>
        <w:rPr>
          <w:rFonts w:ascii="Times New Roman" w:eastAsia="Calibri" w:hAnsi="Times New Roman" w:cs="Times New Roman"/>
          <w:sz w:val="24"/>
          <w:szCs w:val="24"/>
        </w:rPr>
      </w:pPr>
      <w:r w:rsidRPr="00F14A7A">
        <w:rPr>
          <w:rFonts w:ascii="Times New Roman" w:eastAsia="Calibri" w:hAnsi="Times New Roman" w:cs="Times New Roman"/>
          <w:b/>
          <w:sz w:val="24"/>
          <w:szCs w:val="24"/>
        </w:rPr>
        <w:t>Executive Directors Report:</w:t>
      </w:r>
      <w:r w:rsidR="007521DA" w:rsidRPr="007521DA">
        <w:rPr>
          <w:rFonts w:ascii="Times New Roman" w:eastAsia="Calibri" w:hAnsi="Times New Roman" w:cs="Times New Roman"/>
          <w:b/>
          <w:sz w:val="24"/>
          <w:szCs w:val="24"/>
        </w:rPr>
        <w:t xml:space="preserve"> </w:t>
      </w:r>
    </w:p>
    <w:p w:rsidR="00F14A7A" w:rsidRPr="007521DA" w:rsidRDefault="00F14A7A" w:rsidP="00F14A7A">
      <w:pPr>
        <w:spacing w:after="0" w:line="240" w:lineRule="auto"/>
        <w:ind w:left="360"/>
        <w:contextualSpacing/>
        <w:rPr>
          <w:rFonts w:ascii="Times New Roman" w:eastAsia="Calibri" w:hAnsi="Times New Roman" w:cs="Times New Roman"/>
          <w:b/>
          <w:sz w:val="24"/>
          <w:szCs w:val="24"/>
        </w:rPr>
      </w:pPr>
      <w:r w:rsidRPr="00F14A7A">
        <w:rPr>
          <w:rFonts w:ascii="Times New Roman" w:eastAsia="Times New Roman" w:hAnsi="Times New Roman" w:cs="Times New Roman"/>
          <w:lang w:bidi="en-US"/>
        </w:rPr>
        <w:t>Jackie picked up nine boxes from Kathy’s home office.  Using SVHC records retention policy she is going through each box and disposing of some items.  Jackie interviewed ten candidates and selected Danielle Reese as the new Administrative Assistant.  She begins Monday.  Jackie suggests that NYSARH Committees use the NYSARH conference call line.  There is sometimes confusion when members use their own conference lines.</w:t>
      </w:r>
    </w:p>
    <w:p w:rsidR="007521DA" w:rsidRPr="007521DA" w:rsidRDefault="007521DA" w:rsidP="007521DA">
      <w:pPr>
        <w:spacing w:after="0" w:line="240" w:lineRule="auto"/>
        <w:ind w:left="360"/>
        <w:contextualSpacing/>
        <w:rPr>
          <w:rFonts w:ascii="Times New Roman" w:eastAsia="Calibri" w:hAnsi="Times New Roman" w:cs="Times New Roman"/>
          <w:b/>
          <w:sz w:val="24"/>
          <w:szCs w:val="24"/>
        </w:rPr>
      </w:pPr>
    </w:p>
    <w:p w:rsidR="007521DA" w:rsidRDefault="00F14A7A" w:rsidP="00F14A7A">
      <w:pPr>
        <w:spacing w:after="0" w:line="240" w:lineRule="auto"/>
        <w:ind w:left="360" w:hanging="360"/>
        <w:contextualSpacing/>
        <w:rPr>
          <w:rFonts w:ascii="Times New Roman" w:eastAsia="Calibri" w:hAnsi="Times New Roman" w:cs="Times New Roman"/>
          <w:b/>
          <w:sz w:val="24"/>
          <w:szCs w:val="24"/>
        </w:rPr>
      </w:pPr>
      <w:r w:rsidRPr="00F14A7A">
        <w:rPr>
          <w:rFonts w:ascii="Times New Roman" w:eastAsia="Calibri" w:hAnsi="Times New Roman" w:cs="Times New Roman"/>
          <w:b/>
          <w:sz w:val="24"/>
          <w:szCs w:val="24"/>
        </w:rPr>
        <w:t>Disclosure of Interest</w:t>
      </w:r>
      <w:r w:rsidR="007521DA" w:rsidRPr="007521DA">
        <w:rPr>
          <w:rFonts w:ascii="Times New Roman" w:eastAsia="Calibri" w:hAnsi="Times New Roman" w:cs="Times New Roman"/>
          <w:b/>
          <w:sz w:val="24"/>
          <w:szCs w:val="24"/>
        </w:rPr>
        <w:t xml:space="preserve">: </w:t>
      </w:r>
      <w:r w:rsidRPr="00F14A7A">
        <w:rPr>
          <w:rFonts w:ascii="Times New Roman" w:eastAsia="Calibri" w:hAnsi="Times New Roman" w:cs="Times New Roman"/>
          <w:b/>
          <w:sz w:val="24"/>
          <w:szCs w:val="24"/>
        </w:rPr>
        <w:t>Claire</w:t>
      </w:r>
    </w:p>
    <w:p w:rsidR="00F14A7A" w:rsidRDefault="00F14A7A" w:rsidP="00F14A7A">
      <w:pPr>
        <w:spacing w:after="0" w:line="240" w:lineRule="auto"/>
        <w:ind w:left="360"/>
        <w:contextualSpacing/>
        <w:rPr>
          <w:rFonts w:ascii="Times New Roman" w:eastAsia="Times New Roman" w:hAnsi="Times New Roman" w:cs="Times New Roman"/>
          <w:lang w:bidi="en-US"/>
        </w:rPr>
      </w:pPr>
      <w:r w:rsidRPr="00F14A7A">
        <w:rPr>
          <w:rFonts w:ascii="Times New Roman" w:eastAsia="Times New Roman" w:hAnsi="Times New Roman" w:cs="Times New Roman"/>
          <w:lang w:bidi="en-US"/>
        </w:rPr>
        <w:t>This was tabled to the next meeting</w:t>
      </w:r>
    </w:p>
    <w:p w:rsidR="00F14A7A" w:rsidRDefault="00F14A7A" w:rsidP="00F14A7A">
      <w:pPr>
        <w:spacing w:after="0" w:line="240" w:lineRule="auto"/>
        <w:ind w:left="360"/>
        <w:contextualSpacing/>
        <w:rPr>
          <w:rFonts w:ascii="Times New Roman" w:eastAsia="Times New Roman" w:hAnsi="Times New Roman" w:cs="Times New Roman"/>
          <w:lang w:bidi="en-US"/>
        </w:rPr>
      </w:pPr>
    </w:p>
    <w:p w:rsidR="00F14A7A" w:rsidRPr="007521DA" w:rsidRDefault="00F14A7A" w:rsidP="00F14A7A">
      <w:pPr>
        <w:spacing w:after="0" w:line="240" w:lineRule="auto"/>
        <w:ind w:left="360"/>
        <w:contextualSpacing/>
        <w:rPr>
          <w:rFonts w:ascii="Times New Roman" w:eastAsia="Calibri" w:hAnsi="Times New Roman" w:cs="Times New Roman"/>
          <w:b/>
          <w:sz w:val="24"/>
          <w:szCs w:val="24"/>
        </w:rPr>
      </w:pPr>
      <w:r w:rsidRPr="00F14A7A">
        <w:rPr>
          <w:rFonts w:ascii="Times New Roman" w:eastAsia="Times New Roman" w:hAnsi="Times New Roman" w:cs="Times New Roman"/>
          <w:b/>
          <w:lang w:bidi="en-US"/>
        </w:rPr>
        <w:t>Action:</w:t>
      </w:r>
      <w:r w:rsidRPr="00F14A7A">
        <w:rPr>
          <w:rFonts w:ascii="Times New Roman" w:eastAsia="Times New Roman" w:hAnsi="Times New Roman" w:cs="Times New Roman"/>
          <w:lang w:bidi="en-US"/>
        </w:rPr>
        <w:t xml:space="preserve"> All members are asked to review the PowerPoint that was prepared for this meeting.</w:t>
      </w:r>
    </w:p>
    <w:p w:rsidR="007521DA" w:rsidRPr="007521DA" w:rsidRDefault="007521DA" w:rsidP="007521DA">
      <w:pPr>
        <w:spacing w:after="0" w:line="240" w:lineRule="auto"/>
        <w:ind w:left="360"/>
        <w:contextualSpacing/>
        <w:rPr>
          <w:rFonts w:ascii="Times New Roman" w:eastAsia="Calibri" w:hAnsi="Times New Roman" w:cs="Times New Roman"/>
          <w:b/>
          <w:sz w:val="24"/>
          <w:szCs w:val="24"/>
        </w:rPr>
      </w:pPr>
    </w:p>
    <w:p w:rsidR="00525F38" w:rsidRPr="007521DA" w:rsidRDefault="00F14A7A" w:rsidP="00525F38">
      <w:pPr>
        <w:spacing w:after="0" w:line="240" w:lineRule="auto"/>
        <w:ind w:left="360" w:hanging="360"/>
        <w:contextualSpacing/>
        <w:rPr>
          <w:rFonts w:ascii="Times New Roman" w:eastAsia="Calibri" w:hAnsi="Times New Roman" w:cs="Times New Roman"/>
          <w:sz w:val="24"/>
          <w:szCs w:val="24"/>
        </w:rPr>
      </w:pPr>
      <w:r>
        <w:rPr>
          <w:rFonts w:ascii="Times New Roman" w:eastAsia="Calibri" w:hAnsi="Times New Roman" w:cs="Times New Roman"/>
          <w:b/>
          <w:sz w:val="24"/>
          <w:szCs w:val="24"/>
        </w:rPr>
        <w:t>Old Business</w:t>
      </w:r>
      <w:r w:rsidR="007521DA" w:rsidRPr="007521DA">
        <w:rPr>
          <w:rFonts w:ascii="Times New Roman" w:eastAsia="Calibri" w:hAnsi="Times New Roman" w:cs="Times New Roman"/>
          <w:b/>
          <w:sz w:val="24"/>
          <w:szCs w:val="24"/>
        </w:rPr>
        <w:t xml:space="preserve">: </w:t>
      </w:r>
      <w:r w:rsidR="00525F38" w:rsidRPr="00525F38">
        <w:rPr>
          <w:rFonts w:ascii="Times New Roman" w:eastAsia="Times New Roman" w:hAnsi="Times New Roman" w:cs="Times New Roman"/>
          <w:lang w:bidi="en-US"/>
        </w:rPr>
        <w:t>No Old Business.</w:t>
      </w:r>
    </w:p>
    <w:p w:rsidR="007521DA" w:rsidRPr="007521DA" w:rsidRDefault="007521DA" w:rsidP="007521DA">
      <w:pPr>
        <w:spacing w:after="0" w:line="240" w:lineRule="auto"/>
        <w:rPr>
          <w:rFonts w:ascii="Times New Roman" w:eastAsia="Calibri" w:hAnsi="Times New Roman" w:cs="Times New Roman"/>
          <w:b/>
          <w:sz w:val="24"/>
          <w:szCs w:val="24"/>
        </w:rPr>
      </w:pPr>
    </w:p>
    <w:p w:rsidR="007521DA" w:rsidRPr="007521DA" w:rsidRDefault="00525F38" w:rsidP="007521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New Business</w:t>
      </w:r>
      <w:r w:rsidR="007521DA" w:rsidRPr="007521DA">
        <w:rPr>
          <w:rFonts w:ascii="Times New Roman" w:eastAsia="Calibri" w:hAnsi="Times New Roman" w:cs="Times New Roman"/>
          <w:b/>
          <w:sz w:val="24"/>
          <w:szCs w:val="24"/>
        </w:rPr>
        <w:t xml:space="preserve">: </w:t>
      </w:r>
      <w:r w:rsidRPr="00525F38">
        <w:rPr>
          <w:rFonts w:ascii="Times New Roman" w:eastAsia="Calibri" w:hAnsi="Times New Roman" w:cs="Times New Roman"/>
          <w:sz w:val="24"/>
          <w:szCs w:val="24"/>
        </w:rPr>
        <w:t>Sara shared that we anticipate an opportunity for NRHA ‘capacity building’ funds in March. This will be on the February agenda for Executive Committee</w:t>
      </w:r>
    </w:p>
    <w:p w:rsidR="007521DA" w:rsidRPr="007521DA" w:rsidRDefault="007521DA" w:rsidP="007521DA">
      <w:pPr>
        <w:spacing w:after="0" w:line="240" w:lineRule="auto"/>
        <w:rPr>
          <w:rFonts w:ascii="Times New Roman" w:eastAsia="Calibri" w:hAnsi="Times New Roman" w:cs="Times New Roman"/>
          <w:sz w:val="24"/>
          <w:szCs w:val="24"/>
        </w:rPr>
      </w:pPr>
    </w:p>
    <w:p w:rsidR="007521DA" w:rsidRPr="007521DA" w:rsidRDefault="007521DA" w:rsidP="007521DA">
      <w:pPr>
        <w:spacing w:after="0" w:line="240" w:lineRule="auto"/>
        <w:ind w:left="360"/>
        <w:rPr>
          <w:rFonts w:ascii="Times New Roman" w:eastAsia="Calibri" w:hAnsi="Times New Roman" w:cs="Times New Roman"/>
          <w:sz w:val="24"/>
          <w:szCs w:val="24"/>
        </w:rPr>
      </w:pPr>
    </w:p>
    <w:p w:rsidR="007521DA" w:rsidRPr="007521DA" w:rsidRDefault="0098342B" w:rsidP="007521DA">
      <w:pPr>
        <w:spacing w:after="0" w:line="240" w:lineRule="auto"/>
        <w:ind w:left="360"/>
        <w:rPr>
          <w:rFonts w:ascii="Times New Roman" w:eastAsia="Calibri" w:hAnsi="Times New Roman" w:cs="Times New Roman"/>
          <w:b/>
          <w:sz w:val="24"/>
          <w:szCs w:val="24"/>
        </w:rPr>
      </w:pPr>
      <w:r w:rsidRPr="0098342B">
        <w:rPr>
          <w:rFonts w:ascii="Times New Roman" w:eastAsia="Calibri" w:hAnsi="Times New Roman" w:cs="Times New Roman"/>
          <w:b/>
          <w:sz w:val="24"/>
          <w:szCs w:val="24"/>
        </w:rPr>
        <w:t xml:space="preserve">Richard Merchant </w:t>
      </w:r>
      <w:r w:rsidR="007521DA" w:rsidRPr="0098342B">
        <w:rPr>
          <w:rFonts w:ascii="Times New Roman" w:eastAsia="Calibri" w:hAnsi="Times New Roman" w:cs="Times New Roman"/>
          <w:b/>
          <w:sz w:val="24"/>
          <w:szCs w:val="24"/>
        </w:rPr>
        <w:t>adjourn</w:t>
      </w:r>
      <w:r w:rsidRPr="0098342B">
        <w:rPr>
          <w:rFonts w:ascii="Times New Roman" w:eastAsia="Calibri" w:hAnsi="Times New Roman" w:cs="Times New Roman"/>
          <w:b/>
          <w:sz w:val="24"/>
          <w:szCs w:val="24"/>
        </w:rPr>
        <w:t>ed meeting</w:t>
      </w:r>
      <w:r w:rsidR="007521DA" w:rsidRPr="0098342B">
        <w:rPr>
          <w:rFonts w:ascii="Times New Roman" w:eastAsia="Calibri" w:hAnsi="Times New Roman" w:cs="Times New Roman"/>
          <w:b/>
          <w:sz w:val="24"/>
          <w:szCs w:val="24"/>
        </w:rPr>
        <w:t>.</w:t>
      </w:r>
      <w:r w:rsidR="007521DA" w:rsidRPr="007521DA">
        <w:rPr>
          <w:rFonts w:ascii="Times New Roman" w:eastAsia="Calibri" w:hAnsi="Times New Roman" w:cs="Times New Roman"/>
          <w:b/>
          <w:sz w:val="24"/>
          <w:szCs w:val="24"/>
        </w:rPr>
        <w:t xml:space="preserve"> </w:t>
      </w:r>
    </w:p>
    <w:p w:rsidR="007521DA" w:rsidRPr="007521DA" w:rsidRDefault="007521DA" w:rsidP="007521DA">
      <w:pPr>
        <w:spacing w:after="0" w:line="240" w:lineRule="auto"/>
        <w:ind w:left="360"/>
        <w:rPr>
          <w:rFonts w:ascii="Times New Roman" w:eastAsia="Calibri" w:hAnsi="Times New Roman" w:cs="Times New Roman"/>
          <w:b/>
          <w:sz w:val="24"/>
          <w:szCs w:val="24"/>
        </w:rPr>
      </w:pPr>
    </w:p>
    <w:p w:rsidR="007521DA" w:rsidRPr="007521DA" w:rsidRDefault="007521DA" w:rsidP="007521DA">
      <w:pPr>
        <w:spacing w:after="0" w:line="240" w:lineRule="auto"/>
        <w:ind w:left="360"/>
        <w:rPr>
          <w:rFonts w:ascii="Times New Roman" w:eastAsia="Calibri" w:hAnsi="Times New Roman" w:cs="Times New Roman"/>
          <w:b/>
          <w:sz w:val="24"/>
          <w:szCs w:val="24"/>
        </w:rPr>
      </w:pPr>
    </w:p>
    <w:p w:rsidR="007521DA" w:rsidRPr="007521DA" w:rsidRDefault="007521DA" w:rsidP="007521DA">
      <w:pPr>
        <w:spacing w:after="0" w:line="240" w:lineRule="auto"/>
        <w:ind w:left="360"/>
        <w:rPr>
          <w:rFonts w:ascii="Times New Roman" w:eastAsia="Calibri" w:hAnsi="Times New Roman" w:cs="Times New Roman"/>
          <w:b/>
          <w:sz w:val="24"/>
          <w:szCs w:val="24"/>
        </w:rPr>
      </w:pPr>
      <w:r w:rsidRPr="007521DA">
        <w:rPr>
          <w:rFonts w:ascii="Times New Roman" w:eastAsia="Calibri" w:hAnsi="Times New Roman" w:cs="Times New Roman"/>
          <w:b/>
          <w:sz w:val="24"/>
          <w:szCs w:val="24"/>
        </w:rPr>
        <w:t>Respectfully Submitted by Samantha Metz</w:t>
      </w:r>
      <w:r w:rsidR="008D03A5">
        <w:rPr>
          <w:rFonts w:ascii="Times New Roman" w:eastAsia="Calibri" w:hAnsi="Times New Roman" w:cs="Times New Roman"/>
          <w:b/>
          <w:sz w:val="24"/>
          <w:szCs w:val="24"/>
        </w:rPr>
        <w:t xml:space="preserve"> and Sara Wall</w:t>
      </w:r>
      <w:r w:rsidR="0098342B">
        <w:rPr>
          <w:rFonts w:ascii="Times New Roman" w:eastAsia="Calibri" w:hAnsi="Times New Roman" w:cs="Times New Roman"/>
          <w:b/>
          <w:sz w:val="24"/>
          <w:szCs w:val="24"/>
        </w:rPr>
        <w:t xml:space="preserve"> Bollinger</w:t>
      </w:r>
    </w:p>
    <w:p w:rsidR="007521DA" w:rsidRDefault="007521DA"/>
    <w:sectPr w:rsidR="00752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505"/>
    <w:multiLevelType w:val="hybridMultilevel"/>
    <w:tmpl w:val="902A1CB8"/>
    <w:lvl w:ilvl="0" w:tplc="04090001">
      <w:start w:val="1"/>
      <w:numFmt w:val="bullet"/>
      <w:lvlText w:val=""/>
      <w:lvlJc w:val="left"/>
      <w:pPr>
        <w:ind w:left="1080" w:hanging="360"/>
      </w:pPr>
      <w:rPr>
        <w:rFonts w:ascii="Symbol" w:hAnsi="Symbol" w:hint="default"/>
        <w:w w:val="99"/>
        <w:sz w:val="20"/>
        <w:szCs w:val="20"/>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41803"/>
    <w:multiLevelType w:val="hybridMultilevel"/>
    <w:tmpl w:val="AC3AE2F0"/>
    <w:lvl w:ilvl="0" w:tplc="DEF867B2">
      <w:numFmt w:val="bullet"/>
      <w:lvlText w:val=""/>
      <w:lvlJc w:val="left"/>
      <w:pPr>
        <w:ind w:left="828"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30FE3BAB"/>
    <w:multiLevelType w:val="hybridMultilevel"/>
    <w:tmpl w:val="9536AB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768D8"/>
    <w:multiLevelType w:val="hybridMultilevel"/>
    <w:tmpl w:val="EEF85256"/>
    <w:lvl w:ilvl="0" w:tplc="0409000D">
      <w:start w:val="1"/>
      <w:numFmt w:val="bullet"/>
      <w:lvlText w:val=""/>
      <w:lvlJc w:val="left"/>
      <w:pPr>
        <w:ind w:left="468" w:hanging="360"/>
      </w:pPr>
      <w:rPr>
        <w:rFonts w:ascii="Wingdings" w:hAnsi="Wingdings" w:hint="default"/>
        <w:w w:val="100"/>
        <w:sz w:val="22"/>
        <w:szCs w:val="22"/>
        <w:lang w:val="en-US" w:eastAsia="en-US" w:bidi="en-US"/>
      </w:rPr>
    </w:lvl>
    <w:lvl w:ilvl="1" w:tplc="95127FEA">
      <w:numFmt w:val="bullet"/>
      <w:lvlText w:val="•"/>
      <w:lvlJc w:val="left"/>
      <w:pPr>
        <w:ind w:left="1052" w:hanging="360"/>
      </w:pPr>
      <w:rPr>
        <w:rFonts w:hint="default"/>
        <w:lang w:val="en-US" w:eastAsia="en-US" w:bidi="en-US"/>
      </w:rPr>
    </w:lvl>
    <w:lvl w:ilvl="2" w:tplc="B8344D0E">
      <w:numFmt w:val="bullet"/>
      <w:lvlText w:val="•"/>
      <w:lvlJc w:val="left"/>
      <w:pPr>
        <w:ind w:left="1644" w:hanging="360"/>
      </w:pPr>
      <w:rPr>
        <w:rFonts w:hint="default"/>
        <w:lang w:val="en-US" w:eastAsia="en-US" w:bidi="en-US"/>
      </w:rPr>
    </w:lvl>
    <w:lvl w:ilvl="3" w:tplc="9ADE9C0A">
      <w:numFmt w:val="bullet"/>
      <w:lvlText w:val="•"/>
      <w:lvlJc w:val="left"/>
      <w:pPr>
        <w:ind w:left="2236" w:hanging="360"/>
      </w:pPr>
      <w:rPr>
        <w:rFonts w:hint="default"/>
        <w:lang w:val="en-US" w:eastAsia="en-US" w:bidi="en-US"/>
      </w:rPr>
    </w:lvl>
    <w:lvl w:ilvl="4" w:tplc="BEFC5162">
      <w:numFmt w:val="bullet"/>
      <w:lvlText w:val="•"/>
      <w:lvlJc w:val="left"/>
      <w:pPr>
        <w:ind w:left="2828" w:hanging="360"/>
      </w:pPr>
      <w:rPr>
        <w:rFonts w:hint="default"/>
        <w:lang w:val="en-US" w:eastAsia="en-US" w:bidi="en-US"/>
      </w:rPr>
    </w:lvl>
    <w:lvl w:ilvl="5" w:tplc="99340276">
      <w:numFmt w:val="bullet"/>
      <w:lvlText w:val="•"/>
      <w:lvlJc w:val="left"/>
      <w:pPr>
        <w:ind w:left="3421" w:hanging="360"/>
      </w:pPr>
      <w:rPr>
        <w:rFonts w:hint="default"/>
        <w:lang w:val="en-US" w:eastAsia="en-US" w:bidi="en-US"/>
      </w:rPr>
    </w:lvl>
    <w:lvl w:ilvl="6" w:tplc="ABB4A370">
      <w:numFmt w:val="bullet"/>
      <w:lvlText w:val="•"/>
      <w:lvlJc w:val="left"/>
      <w:pPr>
        <w:ind w:left="4013" w:hanging="360"/>
      </w:pPr>
      <w:rPr>
        <w:rFonts w:hint="default"/>
        <w:lang w:val="en-US" w:eastAsia="en-US" w:bidi="en-US"/>
      </w:rPr>
    </w:lvl>
    <w:lvl w:ilvl="7" w:tplc="A560BBDE">
      <w:numFmt w:val="bullet"/>
      <w:lvlText w:val="•"/>
      <w:lvlJc w:val="left"/>
      <w:pPr>
        <w:ind w:left="4605" w:hanging="360"/>
      </w:pPr>
      <w:rPr>
        <w:rFonts w:hint="default"/>
        <w:lang w:val="en-US" w:eastAsia="en-US" w:bidi="en-US"/>
      </w:rPr>
    </w:lvl>
    <w:lvl w:ilvl="8" w:tplc="AAE82156">
      <w:numFmt w:val="bullet"/>
      <w:lvlText w:val="•"/>
      <w:lvlJc w:val="left"/>
      <w:pPr>
        <w:ind w:left="5197" w:hanging="360"/>
      </w:pPr>
      <w:rPr>
        <w:rFonts w:hint="default"/>
        <w:lang w:val="en-US" w:eastAsia="en-US" w:bidi="en-US"/>
      </w:rPr>
    </w:lvl>
  </w:abstractNum>
  <w:abstractNum w:abstractNumId="4">
    <w:nsid w:val="64A8515D"/>
    <w:multiLevelType w:val="hybridMultilevel"/>
    <w:tmpl w:val="617AF328"/>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nsid w:val="67277F1F"/>
    <w:multiLevelType w:val="hybridMultilevel"/>
    <w:tmpl w:val="857441AA"/>
    <w:lvl w:ilvl="0" w:tplc="0409000D">
      <w:start w:val="1"/>
      <w:numFmt w:val="bullet"/>
      <w:lvlText w:val=""/>
      <w:lvlJc w:val="left"/>
      <w:pPr>
        <w:ind w:left="1188" w:hanging="360"/>
      </w:pPr>
      <w:rPr>
        <w:rFonts w:ascii="Wingdings" w:hAnsi="Wingdings" w:hint="default"/>
        <w:w w:val="99"/>
        <w:sz w:val="20"/>
        <w:szCs w:val="20"/>
        <w:lang w:val="en-US" w:eastAsia="en-US" w:bidi="en-US"/>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nsid w:val="6E2F4605"/>
    <w:multiLevelType w:val="hybridMultilevel"/>
    <w:tmpl w:val="A59E404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7B787F4C"/>
    <w:multiLevelType w:val="hybridMultilevel"/>
    <w:tmpl w:val="AD2AC060"/>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DA"/>
    <w:rsid w:val="00117A5D"/>
    <w:rsid w:val="00525F38"/>
    <w:rsid w:val="007521DA"/>
    <w:rsid w:val="008D03A5"/>
    <w:rsid w:val="0098342B"/>
    <w:rsid w:val="00A106FE"/>
    <w:rsid w:val="00A24A7B"/>
    <w:rsid w:val="00F1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21DA"/>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52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21DA"/>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52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SVHC</dc:creator>
  <cp:lastModifiedBy>Jackie2</cp:lastModifiedBy>
  <cp:revision>2</cp:revision>
  <dcterms:created xsi:type="dcterms:W3CDTF">2018-01-22T18:57:00Z</dcterms:created>
  <dcterms:modified xsi:type="dcterms:W3CDTF">2018-02-12T18:40:00Z</dcterms:modified>
</cp:coreProperties>
</file>